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54" w:type="dxa"/>
        <w:tblLayout w:type="fixed"/>
        <w:tblLook w:val="04A0" w:firstRow="1" w:lastRow="0" w:firstColumn="1" w:lastColumn="0" w:noHBand="0" w:noVBand="1"/>
      </w:tblPr>
      <w:tblGrid>
        <w:gridCol w:w="2342"/>
        <w:gridCol w:w="2321"/>
        <w:gridCol w:w="1654"/>
        <w:gridCol w:w="2666"/>
        <w:gridCol w:w="1962"/>
        <w:gridCol w:w="3509"/>
      </w:tblGrid>
      <w:tr w:rsidR="008A739D" w14:paraId="48B67C67" w14:textId="77777777" w:rsidTr="00EA0474">
        <w:tc>
          <w:tcPr>
            <w:tcW w:w="2342" w:type="dxa"/>
          </w:tcPr>
          <w:p w14:paraId="00A5D41D" w14:textId="77777777" w:rsidR="008B27DF" w:rsidRDefault="008B27DF" w:rsidP="005E7457">
            <w:r>
              <w:t>Name of Medication</w:t>
            </w:r>
          </w:p>
          <w:p w14:paraId="74C6FC9A" w14:textId="77777777" w:rsidR="008B27DF" w:rsidRDefault="008B27DF" w:rsidP="00D91F55">
            <w:r>
              <w:t>(include all names of the med</w:t>
            </w:r>
            <w:r w:rsidR="002C7647">
              <w:t>ication</w:t>
            </w:r>
            <w:r>
              <w:t xml:space="preserve"> on the label)</w:t>
            </w:r>
          </w:p>
          <w:p w14:paraId="10D59643" w14:textId="77777777" w:rsidR="00DB627B" w:rsidRDefault="00DB627B" w:rsidP="00D91F55"/>
          <w:p w14:paraId="6CF24029" w14:textId="77777777" w:rsidR="008B27DF" w:rsidRDefault="008B27DF" w:rsidP="00BF405C"/>
        </w:tc>
        <w:tc>
          <w:tcPr>
            <w:tcW w:w="2321" w:type="dxa"/>
          </w:tcPr>
          <w:p w14:paraId="24944B19" w14:textId="77777777" w:rsidR="008B27DF" w:rsidRDefault="00BF405C" w:rsidP="00BF405C">
            <w:r>
              <w:t>Medication s</w:t>
            </w:r>
            <w:r w:rsidR="008B27DF">
              <w:t xml:space="preserve">trength </w:t>
            </w:r>
            <w:r>
              <w:t xml:space="preserve">OR </w:t>
            </w:r>
            <w:r w:rsidR="008B27DF">
              <w:t xml:space="preserve">concentration </w:t>
            </w:r>
          </w:p>
        </w:tc>
        <w:tc>
          <w:tcPr>
            <w:tcW w:w="1654" w:type="dxa"/>
          </w:tcPr>
          <w:p w14:paraId="6811CEA1" w14:textId="77777777" w:rsidR="008B27DF" w:rsidRDefault="008B27DF" w:rsidP="005E7457">
            <w:r>
              <w:t>Dose</w:t>
            </w:r>
          </w:p>
          <w:p w14:paraId="0E30DA72" w14:textId="77777777" w:rsidR="008B27DF" w:rsidRDefault="008B27DF" w:rsidP="00BF405C">
            <w:r>
              <w:t>(</w:t>
            </w:r>
            <w:proofErr w:type="gramStart"/>
            <w:r>
              <w:t>clearly</w:t>
            </w:r>
            <w:proofErr w:type="gramEnd"/>
            <w:r>
              <w:t xml:space="preserve"> mark dose in mg, g, m</w:t>
            </w:r>
            <w:r w:rsidR="00BF405C">
              <w:t xml:space="preserve">L, </w:t>
            </w:r>
            <w:r>
              <w:t>number of tablets</w:t>
            </w:r>
            <w:r w:rsidR="00BF405C">
              <w:t>,</w:t>
            </w:r>
            <w:r>
              <w:t xml:space="preserve"> puffs,</w:t>
            </w:r>
            <w:r w:rsidR="00BF405C">
              <w:t xml:space="preserve"> </w:t>
            </w:r>
            <w:r>
              <w:t>etc.)</w:t>
            </w:r>
          </w:p>
        </w:tc>
        <w:tc>
          <w:tcPr>
            <w:tcW w:w="2666" w:type="dxa"/>
          </w:tcPr>
          <w:p w14:paraId="033906BC" w14:textId="77777777" w:rsidR="008B27DF" w:rsidRDefault="000F3692" w:rsidP="008B27DF">
            <w:r>
              <w:t xml:space="preserve">Time given </w:t>
            </w:r>
            <w:r w:rsidR="00FE3970">
              <w:t>(</w:t>
            </w:r>
            <w:r w:rsidR="008B27DF">
              <w:t>for example 8 a.m. or 6 p.m.)</w:t>
            </w:r>
          </w:p>
          <w:p w14:paraId="3DC3FA11" w14:textId="77777777" w:rsidR="008B27DF" w:rsidRDefault="008B27DF" w:rsidP="008B27DF">
            <w:r>
              <w:t>If medication is only given weekly</w:t>
            </w:r>
            <w:r w:rsidR="00BF405C">
              <w:t xml:space="preserve"> indicate</w:t>
            </w:r>
            <w:r>
              <w:t xml:space="preserve"> which day of the week and</w:t>
            </w:r>
            <w:r w:rsidR="00FE3970">
              <w:t xml:space="preserve"> </w:t>
            </w:r>
            <w:r w:rsidR="00BF405C">
              <w:t xml:space="preserve">when it was </w:t>
            </w:r>
            <w:r w:rsidR="002C7647">
              <w:t xml:space="preserve">last </w:t>
            </w:r>
            <w:r>
              <w:t>given</w:t>
            </w:r>
            <w:r w:rsidR="00BF405C">
              <w:t xml:space="preserve"> or </w:t>
            </w:r>
            <w:r w:rsidR="002C7647">
              <w:t xml:space="preserve">when </w:t>
            </w:r>
            <w:r w:rsidR="00BF405C">
              <w:t xml:space="preserve">it </w:t>
            </w:r>
            <w:r w:rsidR="002C7647">
              <w:t xml:space="preserve">should </w:t>
            </w:r>
            <w:r w:rsidR="00BF405C">
              <w:t>be given.</w:t>
            </w:r>
          </w:p>
          <w:p w14:paraId="225D389E" w14:textId="77777777" w:rsidR="00DB627B" w:rsidRDefault="00DB627B" w:rsidP="00DB627B"/>
        </w:tc>
        <w:tc>
          <w:tcPr>
            <w:tcW w:w="1962" w:type="dxa"/>
          </w:tcPr>
          <w:p w14:paraId="6D51D917" w14:textId="77777777" w:rsidR="008B27DF" w:rsidRDefault="008B27DF" w:rsidP="005E7457">
            <w:r>
              <w:t>Reason the medicine is given</w:t>
            </w:r>
            <w:r w:rsidR="000F3692">
              <w:t>.</w:t>
            </w:r>
          </w:p>
          <w:p w14:paraId="7802436F" w14:textId="77777777" w:rsidR="000F3692" w:rsidRDefault="000F3692" w:rsidP="005E7457"/>
          <w:p w14:paraId="09E1F1BD" w14:textId="77777777" w:rsidR="000F3692" w:rsidRDefault="000F3692" w:rsidP="00FE3970">
            <w:r>
              <w:t xml:space="preserve">For medication only given on an as needed basis, please indicate </w:t>
            </w:r>
            <w:r w:rsidR="00BF405C">
              <w:t>why</w:t>
            </w:r>
            <w:r>
              <w:t xml:space="preserve"> you would give the medication.</w:t>
            </w:r>
          </w:p>
        </w:tc>
        <w:tc>
          <w:tcPr>
            <w:tcW w:w="3509" w:type="dxa"/>
          </w:tcPr>
          <w:p w14:paraId="3C038F3D" w14:textId="77777777" w:rsidR="008B27DF" w:rsidRDefault="008B27DF" w:rsidP="005E7457">
            <w:r>
              <w:t xml:space="preserve">Any special instructions or other information you want us to know to guide </w:t>
            </w:r>
            <w:r w:rsidR="00BF405C">
              <w:t xml:space="preserve">medication </w:t>
            </w:r>
            <w:r>
              <w:t>administration?</w:t>
            </w:r>
          </w:p>
          <w:p w14:paraId="6F9AFE1C" w14:textId="77777777" w:rsidR="004A219D" w:rsidRDefault="004A219D" w:rsidP="005E7457"/>
          <w:p w14:paraId="2813680B" w14:textId="77777777" w:rsidR="004A219D" w:rsidRPr="004A219D" w:rsidRDefault="004A219D" w:rsidP="004A219D"/>
          <w:p w14:paraId="0B8B28D1" w14:textId="77777777" w:rsidR="004A219D" w:rsidRPr="004A219D" w:rsidRDefault="004A219D" w:rsidP="004A219D"/>
          <w:p w14:paraId="74A9A3F4" w14:textId="77777777" w:rsidR="004A219D" w:rsidRDefault="004A219D" w:rsidP="004A219D"/>
          <w:p w14:paraId="2B03B32A" w14:textId="77777777" w:rsidR="004A219D" w:rsidRDefault="004A219D" w:rsidP="004A219D"/>
          <w:p w14:paraId="47FD1EE9" w14:textId="77777777" w:rsidR="004A219D" w:rsidRDefault="004A219D" w:rsidP="004A219D"/>
          <w:p w14:paraId="5497A384" w14:textId="77777777" w:rsidR="004A219D" w:rsidRDefault="004A219D" w:rsidP="004A219D"/>
          <w:p w14:paraId="5868D4BF" w14:textId="77777777" w:rsidR="002C7647" w:rsidRPr="004A219D" w:rsidRDefault="004A219D" w:rsidP="004A219D">
            <w:pPr>
              <w:tabs>
                <w:tab w:val="left" w:pos="990"/>
              </w:tabs>
            </w:pPr>
            <w:r>
              <w:tab/>
            </w:r>
          </w:p>
        </w:tc>
      </w:tr>
      <w:tr w:rsidR="00A11E27" w14:paraId="159345B9" w14:textId="77777777" w:rsidTr="00EA0474">
        <w:trPr>
          <w:trHeight w:val="70"/>
        </w:trPr>
        <w:tc>
          <w:tcPr>
            <w:tcW w:w="2342" w:type="dxa"/>
          </w:tcPr>
          <w:p w14:paraId="1BCF4D2B" w14:textId="77777777" w:rsidR="00A11E27" w:rsidRDefault="00A11E27" w:rsidP="005E7457">
            <w:r>
              <w:t>Apo-Clobazam 10mg</w:t>
            </w:r>
          </w:p>
        </w:tc>
        <w:tc>
          <w:tcPr>
            <w:tcW w:w="2321" w:type="dxa"/>
          </w:tcPr>
          <w:p w14:paraId="7AD0249D" w14:textId="77777777" w:rsidR="00A11E27" w:rsidRDefault="00A11E27" w:rsidP="00BF405C">
            <w:r>
              <w:t>Clobazam 10mg</w:t>
            </w:r>
            <w:r w:rsidR="00EB4B05">
              <w:t xml:space="preserve"> (tablets) OR</w:t>
            </w:r>
          </w:p>
          <w:p w14:paraId="1E198B81" w14:textId="77777777" w:rsidR="00EB4B05" w:rsidRDefault="00EB4B05" w:rsidP="00BF405C">
            <w:r>
              <w:t>__________________</w:t>
            </w:r>
          </w:p>
          <w:p w14:paraId="5509A010" w14:textId="77777777" w:rsidR="00EB4B05" w:rsidRDefault="00EB4B05" w:rsidP="00BF405C">
            <w:r>
              <w:t>Clobazam liquid 5mg/5ml oral suspension compound</w:t>
            </w:r>
          </w:p>
          <w:p w14:paraId="6D4E7B99" w14:textId="77777777" w:rsidR="00EB4B05" w:rsidRDefault="00EB4B05" w:rsidP="00BF405C"/>
        </w:tc>
        <w:tc>
          <w:tcPr>
            <w:tcW w:w="1654" w:type="dxa"/>
          </w:tcPr>
          <w:p w14:paraId="76E88B19" w14:textId="77777777" w:rsidR="00A11E27" w:rsidRDefault="00A11E27" w:rsidP="005E7457">
            <w:r>
              <w:t xml:space="preserve">Take </w:t>
            </w:r>
            <w:r w:rsidRPr="00A11E27">
              <w:rPr>
                <w:b/>
              </w:rPr>
              <w:t>½ tablet</w:t>
            </w:r>
            <w:r>
              <w:t xml:space="preserve"> at bedtime</w:t>
            </w:r>
          </w:p>
          <w:p w14:paraId="522D3B49" w14:textId="77777777" w:rsidR="00EB4B05" w:rsidRDefault="00EB4B05" w:rsidP="005E7457">
            <w:r>
              <w:t>____________</w:t>
            </w:r>
          </w:p>
          <w:p w14:paraId="2C484D71" w14:textId="77777777" w:rsidR="00EB4B05" w:rsidRDefault="004A76BA" w:rsidP="005E7457">
            <w:r>
              <w:t xml:space="preserve">Give 10ml (10 </w:t>
            </w:r>
            <w:r w:rsidR="00EB4B05">
              <w:t>mg) at bedtime</w:t>
            </w:r>
            <w:r w:rsidR="00707D63">
              <w:t xml:space="preserve"> and in morning</w:t>
            </w:r>
          </w:p>
        </w:tc>
        <w:tc>
          <w:tcPr>
            <w:tcW w:w="2666" w:type="dxa"/>
          </w:tcPr>
          <w:p w14:paraId="6CCFAD6F" w14:textId="77777777" w:rsidR="00A11E27" w:rsidRDefault="00A11E27" w:rsidP="008B27DF">
            <w:r>
              <w:t>8pm</w:t>
            </w:r>
            <w:r w:rsidR="00707D63">
              <w:t>, 8 am</w:t>
            </w:r>
          </w:p>
        </w:tc>
        <w:tc>
          <w:tcPr>
            <w:tcW w:w="1962" w:type="dxa"/>
          </w:tcPr>
          <w:p w14:paraId="763D5CCE" w14:textId="77777777" w:rsidR="00A11E27" w:rsidRDefault="00A11E27" w:rsidP="005E7457">
            <w:r>
              <w:t xml:space="preserve">Khyra has silent seizures according to an EEG, and has recently had </w:t>
            </w:r>
            <w:proofErr w:type="spellStart"/>
            <w:proofErr w:type="gramStart"/>
            <w:r>
              <w:t>a</w:t>
            </w:r>
            <w:proofErr w:type="spellEnd"/>
            <w:proofErr w:type="gramEnd"/>
            <w:r>
              <w:t xml:space="preserve"> outward seizure.  Clobazam is to prevent seizure activity. </w:t>
            </w:r>
          </w:p>
        </w:tc>
        <w:tc>
          <w:tcPr>
            <w:tcW w:w="3509" w:type="dxa"/>
          </w:tcPr>
          <w:p w14:paraId="2B1E30D1" w14:textId="77777777" w:rsidR="00A11E27" w:rsidRDefault="00A11E27" w:rsidP="005E7457">
            <w:r w:rsidRPr="00A11E27">
              <w:rPr>
                <w:b/>
              </w:rPr>
              <w:t>In tablet form</w:t>
            </w:r>
            <w:r>
              <w:t>, the tablet must be cut in half, crushed and mixed with water (60ml) in a syringe, administer through G-tube</w:t>
            </w:r>
          </w:p>
          <w:p w14:paraId="40437DA5" w14:textId="77777777" w:rsidR="00EB4B05" w:rsidRDefault="00EB4B05" w:rsidP="005E7457">
            <w:r>
              <w:t>_________________________________</w:t>
            </w:r>
          </w:p>
          <w:p w14:paraId="7837F3DC" w14:textId="77777777" w:rsidR="00EB4B05" w:rsidRDefault="00EB4B05" w:rsidP="005E7457">
            <w:r>
              <w:t xml:space="preserve">In oral suspension compound form please refrigerate. </w:t>
            </w:r>
          </w:p>
        </w:tc>
      </w:tr>
      <w:tr w:rsidR="008A739D" w14:paraId="3ECA56EF" w14:textId="77777777" w:rsidTr="00EA0474">
        <w:tc>
          <w:tcPr>
            <w:tcW w:w="2342" w:type="dxa"/>
          </w:tcPr>
          <w:p w14:paraId="4DE674FE" w14:textId="77777777" w:rsidR="008B27DF" w:rsidRDefault="00E37187" w:rsidP="005E7457">
            <w:r>
              <w:t>Sulfasalazine</w:t>
            </w:r>
          </w:p>
        </w:tc>
        <w:tc>
          <w:tcPr>
            <w:tcW w:w="2321" w:type="dxa"/>
          </w:tcPr>
          <w:p w14:paraId="1D230340" w14:textId="77777777" w:rsidR="008B27DF" w:rsidRDefault="00E37187" w:rsidP="005E7457">
            <w:r>
              <w:t>100mg/ml</w:t>
            </w:r>
          </w:p>
        </w:tc>
        <w:tc>
          <w:tcPr>
            <w:tcW w:w="1654" w:type="dxa"/>
          </w:tcPr>
          <w:p w14:paraId="634072F5" w14:textId="77777777" w:rsidR="008B27DF" w:rsidRDefault="00E37187" w:rsidP="005E7457">
            <w:r>
              <w:t>Give 5 MLS THREE TIMES DAILY</w:t>
            </w:r>
          </w:p>
        </w:tc>
        <w:tc>
          <w:tcPr>
            <w:tcW w:w="2666" w:type="dxa"/>
          </w:tcPr>
          <w:p w14:paraId="3A87107F" w14:textId="77777777" w:rsidR="008B27DF" w:rsidRDefault="00E37187" w:rsidP="005E7457">
            <w:r>
              <w:t>12am, 8am, 4pm</w:t>
            </w:r>
          </w:p>
        </w:tc>
        <w:tc>
          <w:tcPr>
            <w:tcW w:w="1962" w:type="dxa"/>
          </w:tcPr>
          <w:p w14:paraId="6A90BCC3" w14:textId="77777777" w:rsidR="008B27DF" w:rsidRDefault="00E37187" w:rsidP="005E7457">
            <w:r>
              <w:t xml:space="preserve">To treat colitis and arthritis </w:t>
            </w:r>
          </w:p>
        </w:tc>
        <w:tc>
          <w:tcPr>
            <w:tcW w:w="3509" w:type="dxa"/>
          </w:tcPr>
          <w:p w14:paraId="4DA682DE" w14:textId="77777777" w:rsidR="008B27DF" w:rsidRDefault="00E37187" w:rsidP="005E7457">
            <w:r>
              <w:t>Ordered from the Medicine Shoppe</w:t>
            </w:r>
          </w:p>
          <w:p w14:paraId="07F76C6C" w14:textId="77777777" w:rsidR="00E37187" w:rsidRDefault="00E37187" w:rsidP="005E7457">
            <w:r>
              <w:t>1(306)543-5555 Will deliver</w:t>
            </w:r>
          </w:p>
          <w:p w14:paraId="3A0722AF" w14:textId="77777777" w:rsidR="00E37187" w:rsidRDefault="00E37187" w:rsidP="005E7457">
            <w:r>
              <w:t>Keep refrigerated</w:t>
            </w:r>
          </w:p>
        </w:tc>
      </w:tr>
      <w:tr w:rsidR="008A739D" w14:paraId="5B592864" w14:textId="77777777" w:rsidTr="00EA0474">
        <w:tc>
          <w:tcPr>
            <w:tcW w:w="2342" w:type="dxa"/>
          </w:tcPr>
          <w:p w14:paraId="7375F3F9" w14:textId="77777777" w:rsidR="008B27DF" w:rsidRPr="0047791E" w:rsidRDefault="00E37187" w:rsidP="0047791E">
            <w:pPr>
              <w:pStyle w:val="Header"/>
              <w:tabs>
                <w:tab w:val="clear" w:pos="4680"/>
                <w:tab w:val="clear" w:pos="9360"/>
              </w:tabs>
              <w:rPr>
                <w:strike/>
              </w:rPr>
            </w:pPr>
            <w:r w:rsidRPr="0047791E">
              <w:rPr>
                <w:strike/>
              </w:rPr>
              <w:t>Compound Zinc</w:t>
            </w:r>
          </w:p>
          <w:p w14:paraId="0F1D9FE8" w14:textId="77777777" w:rsidR="008B27DF" w:rsidRDefault="008B27DF" w:rsidP="005E7457"/>
        </w:tc>
        <w:tc>
          <w:tcPr>
            <w:tcW w:w="2321" w:type="dxa"/>
          </w:tcPr>
          <w:p w14:paraId="7E8C31E9" w14:textId="77777777" w:rsidR="008B27DF" w:rsidRPr="0047791E" w:rsidRDefault="00E37187" w:rsidP="0047791E">
            <w:pPr>
              <w:pStyle w:val="Header"/>
              <w:tabs>
                <w:tab w:val="clear" w:pos="4680"/>
                <w:tab w:val="clear" w:pos="9360"/>
              </w:tabs>
              <w:rPr>
                <w:strike/>
              </w:rPr>
            </w:pPr>
            <w:r w:rsidRPr="0047791E">
              <w:rPr>
                <w:strike/>
              </w:rPr>
              <w:t xml:space="preserve">15mg/5ml </w:t>
            </w:r>
          </w:p>
        </w:tc>
        <w:tc>
          <w:tcPr>
            <w:tcW w:w="1654" w:type="dxa"/>
          </w:tcPr>
          <w:p w14:paraId="6363C568" w14:textId="77777777" w:rsidR="008B27DF" w:rsidRPr="0047791E" w:rsidRDefault="00E37187" w:rsidP="0047791E">
            <w:pPr>
              <w:pStyle w:val="Header"/>
              <w:tabs>
                <w:tab w:val="clear" w:pos="4680"/>
                <w:tab w:val="clear" w:pos="9360"/>
              </w:tabs>
              <w:rPr>
                <w:strike/>
              </w:rPr>
            </w:pPr>
            <w:r w:rsidRPr="0047791E">
              <w:rPr>
                <w:strike/>
              </w:rPr>
              <w:t xml:space="preserve">Give 5MLS TWICE DAILY </w:t>
            </w:r>
          </w:p>
        </w:tc>
        <w:tc>
          <w:tcPr>
            <w:tcW w:w="2666" w:type="dxa"/>
          </w:tcPr>
          <w:p w14:paraId="05991A1A" w14:textId="77777777" w:rsidR="008B27DF" w:rsidRPr="0047791E" w:rsidRDefault="00E37187" w:rsidP="0047791E">
            <w:pPr>
              <w:pStyle w:val="Header"/>
              <w:tabs>
                <w:tab w:val="clear" w:pos="4680"/>
                <w:tab w:val="clear" w:pos="9360"/>
              </w:tabs>
              <w:rPr>
                <w:strike/>
              </w:rPr>
            </w:pPr>
            <w:r w:rsidRPr="0047791E">
              <w:rPr>
                <w:strike/>
              </w:rPr>
              <w:t>8am, 8pm</w:t>
            </w:r>
          </w:p>
        </w:tc>
        <w:tc>
          <w:tcPr>
            <w:tcW w:w="1962" w:type="dxa"/>
          </w:tcPr>
          <w:p w14:paraId="5D8AF976" w14:textId="77777777" w:rsidR="008B27DF" w:rsidRPr="0047791E" w:rsidRDefault="00E37187" w:rsidP="0047791E">
            <w:pPr>
              <w:pStyle w:val="Header"/>
              <w:tabs>
                <w:tab w:val="clear" w:pos="4680"/>
                <w:tab w:val="clear" w:pos="9360"/>
              </w:tabs>
              <w:rPr>
                <w:strike/>
              </w:rPr>
            </w:pPr>
            <w:r w:rsidRPr="0047791E">
              <w:rPr>
                <w:strike/>
              </w:rPr>
              <w:t>Has low zinc levels</w:t>
            </w:r>
          </w:p>
        </w:tc>
        <w:tc>
          <w:tcPr>
            <w:tcW w:w="3509" w:type="dxa"/>
          </w:tcPr>
          <w:p w14:paraId="37910F8A" w14:textId="77777777" w:rsidR="008B27DF" w:rsidRDefault="00E37187" w:rsidP="005E7457">
            <w:r>
              <w:t>Ordered from the Medicine Shoppe</w:t>
            </w:r>
          </w:p>
          <w:p w14:paraId="530DFBA5" w14:textId="77777777" w:rsidR="00E37187" w:rsidRDefault="00E37187" w:rsidP="005E7457">
            <w:r>
              <w:t xml:space="preserve">1(306)543-5555 </w:t>
            </w:r>
            <w:r w:rsidR="00A211AE">
              <w:t>Will</w:t>
            </w:r>
            <w:r>
              <w:t xml:space="preserve"> deliver</w:t>
            </w:r>
          </w:p>
          <w:p w14:paraId="5A7BD2F7" w14:textId="77777777" w:rsidR="00E37187" w:rsidRDefault="00E37187" w:rsidP="005E7457">
            <w:r>
              <w:t xml:space="preserve">Keep </w:t>
            </w:r>
            <w:r w:rsidR="00A211AE">
              <w:t>refrigerated</w:t>
            </w:r>
          </w:p>
        </w:tc>
      </w:tr>
      <w:tr w:rsidR="008A739D" w14:paraId="3D8E043C" w14:textId="77777777" w:rsidTr="00EA0474">
        <w:tc>
          <w:tcPr>
            <w:tcW w:w="2342" w:type="dxa"/>
          </w:tcPr>
          <w:p w14:paraId="066F7C4B" w14:textId="77777777" w:rsidR="00CE7176" w:rsidRDefault="001D743C" w:rsidP="005E7457">
            <w:proofErr w:type="spellStart"/>
            <w:r>
              <w:t>Prevacid</w:t>
            </w:r>
            <w:proofErr w:type="spellEnd"/>
            <w:r>
              <w:t xml:space="preserve"> </w:t>
            </w:r>
            <w:proofErr w:type="spellStart"/>
            <w:r>
              <w:t>FasTab</w:t>
            </w:r>
            <w:proofErr w:type="spellEnd"/>
            <w:r>
              <w:t xml:space="preserve"> 15mg</w:t>
            </w:r>
          </w:p>
          <w:p w14:paraId="7DFFF54D" w14:textId="77777777" w:rsidR="008B27DF" w:rsidRPr="00CE7176" w:rsidRDefault="00CE7176" w:rsidP="00CE7176">
            <w:r>
              <w:t>OR LIQUID</w:t>
            </w:r>
            <w:r w:rsidR="004B0196">
              <w:t xml:space="preserve"> (Lansoprazole 3mg.ml suspension </w:t>
            </w:r>
            <w:proofErr w:type="spellStart"/>
            <w:r w:rsidR="004B0196">
              <w:t>compund</w:t>
            </w:r>
            <w:proofErr w:type="spellEnd"/>
            <w:r w:rsidR="004B0196">
              <w:t xml:space="preserve"> </w:t>
            </w:r>
          </w:p>
        </w:tc>
        <w:tc>
          <w:tcPr>
            <w:tcW w:w="2321" w:type="dxa"/>
          </w:tcPr>
          <w:p w14:paraId="5F7283AE" w14:textId="77777777" w:rsidR="008B27DF" w:rsidRDefault="001D743C" w:rsidP="005E7457">
            <w:r>
              <w:t>15mg</w:t>
            </w:r>
          </w:p>
        </w:tc>
        <w:tc>
          <w:tcPr>
            <w:tcW w:w="1654" w:type="dxa"/>
          </w:tcPr>
          <w:p w14:paraId="47329C07" w14:textId="77777777" w:rsidR="00CE7176" w:rsidRDefault="001D743C" w:rsidP="005E7457">
            <w:r>
              <w:t>Give 1 tablet twice a day</w:t>
            </w:r>
          </w:p>
          <w:p w14:paraId="7B988F02" w14:textId="77777777" w:rsidR="008B27DF" w:rsidRPr="00CE7176" w:rsidRDefault="00CE7176" w:rsidP="00CE7176">
            <w:r>
              <w:t>Liquid: 5ml/BID</w:t>
            </w:r>
          </w:p>
        </w:tc>
        <w:tc>
          <w:tcPr>
            <w:tcW w:w="2666" w:type="dxa"/>
          </w:tcPr>
          <w:p w14:paraId="26B33118" w14:textId="77777777" w:rsidR="008B27DF" w:rsidRDefault="001D743C" w:rsidP="005E7457">
            <w:r>
              <w:t>8am, 8pm</w:t>
            </w:r>
          </w:p>
        </w:tc>
        <w:tc>
          <w:tcPr>
            <w:tcW w:w="1962" w:type="dxa"/>
          </w:tcPr>
          <w:p w14:paraId="436F38D0" w14:textId="77777777" w:rsidR="008B27DF" w:rsidRDefault="001D743C" w:rsidP="005E7457">
            <w:r>
              <w:t>Reduce stomach acid to prevent lung damage when aspirating</w:t>
            </w:r>
          </w:p>
        </w:tc>
        <w:tc>
          <w:tcPr>
            <w:tcW w:w="3509" w:type="dxa"/>
          </w:tcPr>
          <w:p w14:paraId="1CE36E43" w14:textId="77777777" w:rsidR="008B27DF" w:rsidRDefault="001D743C" w:rsidP="005E7457">
            <w:r>
              <w:t xml:space="preserve">Order from Shoppers </w:t>
            </w:r>
          </w:p>
          <w:p w14:paraId="5C09CCFD" w14:textId="77777777" w:rsidR="003D56D2" w:rsidRDefault="001D743C" w:rsidP="005E7457">
            <w:r>
              <w:t>1(306)949-6616 Will deliver</w:t>
            </w:r>
          </w:p>
          <w:p w14:paraId="7F09FF24" w14:textId="77777777" w:rsidR="001D743C" w:rsidRPr="003D56D2" w:rsidRDefault="003D56D2" w:rsidP="003D56D2">
            <w:r>
              <w:t>Dissolve in 60 ml of water in a syringe, give via g-tube.</w:t>
            </w:r>
          </w:p>
        </w:tc>
      </w:tr>
      <w:tr w:rsidR="008A739D" w14:paraId="42728DF4" w14:textId="77777777" w:rsidTr="00EA0474">
        <w:tc>
          <w:tcPr>
            <w:tcW w:w="2342" w:type="dxa"/>
          </w:tcPr>
          <w:p w14:paraId="0C454AE4" w14:textId="77777777" w:rsidR="00B05429" w:rsidRDefault="00B05429" w:rsidP="00B05429">
            <w:proofErr w:type="spellStart"/>
            <w:r>
              <w:t>Nasonex</w:t>
            </w:r>
            <w:proofErr w:type="spellEnd"/>
            <w:r>
              <w:t xml:space="preserve"> AQ Nasal Spray 50UG MOMETASONE FUROATE  50MCG (140 dose) </w:t>
            </w:r>
          </w:p>
        </w:tc>
        <w:tc>
          <w:tcPr>
            <w:tcW w:w="2321" w:type="dxa"/>
          </w:tcPr>
          <w:p w14:paraId="5956BF2E" w14:textId="77777777" w:rsidR="008B27DF" w:rsidRDefault="00B05429" w:rsidP="005E7457">
            <w:r>
              <w:t>50MCG (140 dose)</w:t>
            </w:r>
          </w:p>
        </w:tc>
        <w:tc>
          <w:tcPr>
            <w:tcW w:w="1654" w:type="dxa"/>
          </w:tcPr>
          <w:p w14:paraId="6FF123F2" w14:textId="77777777" w:rsidR="008B27DF" w:rsidRDefault="00B05429" w:rsidP="005E7457">
            <w:r>
              <w:t>Use 2 sprays in each nostril Once daily at bedtime</w:t>
            </w:r>
          </w:p>
        </w:tc>
        <w:tc>
          <w:tcPr>
            <w:tcW w:w="2666" w:type="dxa"/>
          </w:tcPr>
          <w:p w14:paraId="10FCEBC2" w14:textId="77777777" w:rsidR="008B27DF" w:rsidRDefault="00B05429" w:rsidP="005E7457">
            <w:r>
              <w:t>8pm</w:t>
            </w:r>
          </w:p>
        </w:tc>
        <w:tc>
          <w:tcPr>
            <w:tcW w:w="1962" w:type="dxa"/>
          </w:tcPr>
          <w:p w14:paraId="51ED3A3B" w14:textId="77777777" w:rsidR="008B27DF" w:rsidRDefault="00B05429" w:rsidP="005E7457">
            <w:r>
              <w:t xml:space="preserve">Help with sleep apnea, airway. </w:t>
            </w:r>
          </w:p>
        </w:tc>
        <w:tc>
          <w:tcPr>
            <w:tcW w:w="3509" w:type="dxa"/>
          </w:tcPr>
          <w:p w14:paraId="14DFD196" w14:textId="77777777" w:rsidR="00B05429" w:rsidRDefault="00B05429" w:rsidP="005E7457">
            <w:r>
              <w:t>Order from Shoppers</w:t>
            </w:r>
          </w:p>
          <w:p w14:paraId="69782D66" w14:textId="77777777" w:rsidR="008B27DF" w:rsidRPr="00B05429" w:rsidRDefault="00B05429" w:rsidP="00B05429">
            <w:r>
              <w:t>1(306)949-6616 Will deliver</w:t>
            </w:r>
          </w:p>
        </w:tc>
      </w:tr>
      <w:tr w:rsidR="008A739D" w14:paraId="6AD1CCCE" w14:textId="77777777" w:rsidTr="00EA0474">
        <w:tc>
          <w:tcPr>
            <w:tcW w:w="2342" w:type="dxa"/>
          </w:tcPr>
          <w:p w14:paraId="3FBC92B2" w14:textId="77777777" w:rsidR="008B27DF" w:rsidRDefault="00B05429" w:rsidP="005E7457">
            <w:r>
              <w:t>FLOVENT HFA 125 MCG (120 dose)</w:t>
            </w:r>
          </w:p>
        </w:tc>
        <w:tc>
          <w:tcPr>
            <w:tcW w:w="2321" w:type="dxa"/>
          </w:tcPr>
          <w:p w14:paraId="40549453" w14:textId="77777777" w:rsidR="008B27DF" w:rsidRDefault="00B05429" w:rsidP="005E7457">
            <w:r>
              <w:t>125 MCG (120 dose)</w:t>
            </w:r>
          </w:p>
        </w:tc>
        <w:tc>
          <w:tcPr>
            <w:tcW w:w="1654" w:type="dxa"/>
          </w:tcPr>
          <w:p w14:paraId="07CB0FF1" w14:textId="77777777" w:rsidR="008B27DF" w:rsidRDefault="00B05429" w:rsidP="005E7457">
            <w:r>
              <w:t xml:space="preserve">Inhale 1 puff twice a day via </w:t>
            </w:r>
            <w:proofErr w:type="spellStart"/>
            <w:r>
              <w:t>aerochamber</w:t>
            </w:r>
            <w:proofErr w:type="spellEnd"/>
          </w:p>
        </w:tc>
        <w:tc>
          <w:tcPr>
            <w:tcW w:w="2666" w:type="dxa"/>
          </w:tcPr>
          <w:p w14:paraId="142F5796" w14:textId="77777777" w:rsidR="008B27DF" w:rsidRDefault="00B05429" w:rsidP="005E7457">
            <w:r>
              <w:t>8am, 8pm</w:t>
            </w:r>
          </w:p>
        </w:tc>
        <w:tc>
          <w:tcPr>
            <w:tcW w:w="1962" w:type="dxa"/>
          </w:tcPr>
          <w:p w14:paraId="773FD075" w14:textId="77777777" w:rsidR="008B27DF" w:rsidRDefault="00B05429" w:rsidP="005E7457">
            <w:r>
              <w:t>Helps with lungs</w:t>
            </w:r>
          </w:p>
        </w:tc>
        <w:tc>
          <w:tcPr>
            <w:tcW w:w="3509" w:type="dxa"/>
          </w:tcPr>
          <w:p w14:paraId="662D16D5" w14:textId="77777777" w:rsidR="008B27DF" w:rsidRDefault="00B05429" w:rsidP="005E7457">
            <w:r>
              <w:t>Order from Shoppers,</w:t>
            </w:r>
            <w:r w:rsidR="003D56D2">
              <w:t xml:space="preserve"> 1(306)949-6616 Will deliver,</w:t>
            </w:r>
            <w:r>
              <w:t xml:space="preserve"> count to ten out loud when delivering it</w:t>
            </w:r>
            <w:r w:rsidR="00540208">
              <w:t xml:space="preserve"> (Orange)</w:t>
            </w:r>
          </w:p>
        </w:tc>
      </w:tr>
      <w:tr w:rsidR="008A739D" w14:paraId="1FDBAED5" w14:textId="77777777" w:rsidTr="00EA0474">
        <w:tc>
          <w:tcPr>
            <w:tcW w:w="2342" w:type="dxa"/>
          </w:tcPr>
          <w:p w14:paraId="0DAAFC77" w14:textId="77777777" w:rsidR="008B27DF" w:rsidRPr="00CF74D6" w:rsidRDefault="00B05429" w:rsidP="005E7457">
            <w:pPr>
              <w:rPr>
                <w:highlight w:val="yellow"/>
              </w:rPr>
            </w:pPr>
            <w:r w:rsidRPr="00CF74D6">
              <w:rPr>
                <w:highlight w:val="yellow"/>
              </w:rPr>
              <w:lastRenderedPageBreak/>
              <w:t>D-VI-SOL Drop Vitamin D3</w:t>
            </w:r>
          </w:p>
          <w:p w14:paraId="73A41DFF" w14:textId="77777777" w:rsidR="008B27DF" w:rsidRPr="00CF74D6" w:rsidRDefault="008B27DF" w:rsidP="005E7457">
            <w:pPr>
              <w:rPr>
                <w:highlight w:val="yellow"/>
              </w:rPr>
            </w:pPr>
          </w:p>
        </w:tc>
        <w:tc>
          <w:tcPr>
            <w:tcW w:w="2321" w:type="dxa"/>
          </w:tcPr>
          <w:p w14:paraId="7A1FA563" w14:textId="77777777" w:rsidR="008B27DF" w:rsidRPr="00CF74D6" w:rsidRDefault="00B05429" w:rsidP="005E7457">
            <w:pPr>
              <w:rPr>
                <w:highlight w:val="yellow"/>
              </w:rPr>
            </w:pPr>
            <w:r w:rsidRPr="00CF74D6">
              <w:rPr>
                <w:highlight w:val="yellow"/>
              </w:rPr>
              <w:t>Drops 400 IU per ml</w:t>
            </w:r>
          </w:p>
        </w:tc>
        <w:tc>
          <w:tcPr>
            <w:tcW w:w="1654" w:type="dxa"/>
          </w:tcPr>
          <w:p w14:paraId="2B18BA95" w14:textId="77777777" w:rsidR="008B27DF" w:rsidRPr="00CF74D6" w:rsidRDefault="00B05429" w:rsidP="0047791E">
            <w:pPr>
              <w:rPr>
                <w:highlight w:val="yellow"/>
              </w:rPr>
            </w:pPr>
            <w:r w:rsidRPr="00CF74D6">
              <w:rPr>
                <w:highlight w:val="yellow"/>
              </w:rPr>
              <w:t>Give</w:t>
            </w:r>
            <w:r w:rsidR="00CF74D6" w:rsidRPr="00CF74D6">
              <w:rPr>
                <w:highlight w:val="yellow"/>
              </w:rPr>
              <w:t xml:space="preserve"> 2.</w:t>
            </w:r>
            <w:r w:rsidRPr="00CF74D6">
              <w:rPr>
                <w:highlight w:val="yellow"/>
              </w:rPr>
              <w:t xml:space="preserve"> </w:t>
            </w:r>
            <w:r w:rsidR="0047791E" w:rsidRPr="00CF74D6">
              <w:rPr>
                <w:highlight w:val="yellow"/>
              </w:rPr>
              <w:t>5</w:t>
            </w:r>
            <w:r w:rsidR="0047791E" w:rsidRPr="00CF74D6">
              <w:rPr>
                <w:strike/>
                <w:highlight w:val="yellow"/>
              </w:rPr>
              <w:t xml:space="preserve"> </w:t>
            </w:r>
            <w:r w:rsidRPr="00CF74D6">
              <w:rPr>
                <w:highlight w:val="yellow"/>
              </w:rPr>
              <w:t>millilitre(s) once daily</w:t>
            </w:r>
          </w:p>
        </w:tc>
        <w:tc>
          <w:tcPr>
            <w:tcW w:w="2666" w:type="dxa"/>
          </w:tcPr>
          <w:p w14:paraId="6EBAA418" w14:textId="77777777" w:rsidR="008B27DF" w:rsidRPr="00CF74D6" w:rsidRDefault="00B05429" w:rsidP="005E7457">
            <w:pPr>
              <w:rPr>
                <w:highlight w:val="yellow"/>
              </w:rPr>
            </w:pPr>
            <w:r w:rsidRPr="00CF74D6">
              <w:rPr>
                <w:highlight w:val="yellow"/>
              </w:rPr>
              <w:t>12am</w:t>
            </w:r>
          </w:p>
        </w:tc>
        <w:tc>
          <w:tcPr>
            <w:tcW w:w="1962" w:type="dxa"/>
          </w:tcPr>
          <w:p w14:paraId="09360EE1" w14:textId="77777777" w:rsidR="008B27DF" w:rsidRPr="00CF74D6" w:rsidRDefault="008B27DF" w:rsidP="005E7457">
            <w:pPr>
              <w:rPr>
                <w:highlight w:val="yellow"/>
              </w:rPr>
            </w:pPr>
          </w:p>
        </w:tc>
        <w:tc>
          <w:tcPr>
            <w:tcW w:w="3509" w:type="dxa"/>
          </w:tcPr>
          <w:p w14:paraId="79E57F6A" w14:textId="77777777" w:rsidR="003D56D2" w:rsidRPr="00CF74D6" w:rsidRDefault="003D56D2" w:rsidP="003D56D2">
            <w:pPr>
              <w:rPr>
                <w:highlight w:val="yellow"/>
              </w:rPr>
            </w:pPr>
            <w:r w:rsidRPr="00CF74D6">
              <w:rPr>
                <w:highlight w:val="yellow"/>
              </w:rPr>
              <w:t>Order from Shoppers</w:t>
            </w:r>
          </w:p>
          <w:p w14:paraId="7455EFC1" w14:textId="77777777" w:rsidR="008B27DF" w:rsidRPr="00CF74D6" w:rsidRDefault="003D56D2" w:rsidP="003D56D2">
            <w:pPr>
              <w:rPr>
                <w:highlight w:val="yellow"/>
              </w:rPr>
            </w:pPr>
            <w:r w:rsidRPr="00CF74D6">
              <w:rPr>
                <w:highlight w:val="yellow"/>
              </w:rPr>
              <w:t>1(306)949-6616 Will deliver</w:t>
            </w:r>
          </w:p>
        </w:tc>
      </w:tr>
      <w:tr w:rsidR="008A739D" w14:paraId="3BB7046F" w14:textId="77777777" w:rsidTr="00EA0474">
        <w:tc>
          <w:tcPr>
            <w:tcW w:w="2342" w:type="dxa"/>
          </w:tcPr>
          <w:p w14:paraId="49CEF4A0" w14:textId="77777777" w:rsidR="008B27DF" w:rsidRDefault="00B05429" w:rsidP="005E7457">
            <w:proofErr w:type="spellStart"/>
            <w:r>
              <w:t>Clotrimaderm</w:t>
            </w:r>
            <w:proofErr w:type="spellEnd"/>
            <w:r>
              <w:t xml:space="preserve"> CRM 1% (</w:t>
            </w:r>
            <w:proofErr w:type="spellStart"/>
            <w:r>
              <w:t>clotrimazole</w:t>
            </w:r>
            <w:proofErr w:type="spellEnd"/>
            <w:r>
              <w:t xml:space="preserve"> 1%)</w:t>
            </w:r>
          </w:p>
          <w:p w14:paraId="238B7066" w14:textId="77777777" w:rsidR="008B27DF" w:rsidRDefault="008B27DF" w:rsidP="005E7457"/>
        </w:tc>
        <w:tc>
          <w:tcPr>
            <w:tcW w:w="2321" w:type="dxa"/>
          </w:tcPr>
          <w:p w14:paraId="3763BD77" w14:textId="77777777" w:rsidR="008B27DF" w:rsidRDefault="008B27DF" w:rsidP="005E7457"/>
        </w:tc>
        <w:tc>
          <w:tcPr>
            <w:tcW w:w="1654" w:type="dxa"/>
          </w:tcPr>
          <w:p w14:paraId="086851DB" w14:textId="77777777" w:rsidR="008B27DF" w:rsidRDefault="00B05429" w:rsidP="005E7457">
            <w:r>
              <w:t>PRN</w:t>
            </w:r>
          </w:p>
        </w:tc>
        <w:tc>
          <w:tcPr>
            <w:tcW w:w="2666" w:type="dxa"/>
          </w:tcPr>
          <w:p w14:paraId="2518E6F2" w14:textId="77777777" w:rsidR="008B27DF" w:rsidRDefault="00B05429" w:rsidP="005E7457">
            <w:r>
              <w:t>Diaper changes</w:t>
            </w:r>
            <w:r w:rsidR="003D56D2">
              <w:t>-Bum cream</w:t>
            </w:r>
          </w:p>
        </w:tc>
        <w:tc>
          <w:tcPr>
            <w:tcW w:w="1962" w:type="dxa"/>
          </w:tcPr>
          <w:p w14:paraId="4760A815" w14:textId="77777777" w:rsidR="008B27DF" w:rsidRDefault="00B05429" w:rsidP="005E7457">
            <w:r>
              <w:t>Helps with redness and bum irritation</w:t>
            </w:r>
          </w:p>
        </w:tc>
        <w:tc>
          <w:tcPr>
            <w:tcW w:w="3509" w:type="dxa"/>
          </w:tcPr>
          <w:p w14:paraId="621D031F" w14:textId="77777777" w:rsidR="003D56D2" w:rsidRDefault="00B05429" w:rsidP="005E7457">
            <w:r>
              <w:t>Order from Shoppers</w:t>
            </w:r>
          </w:p>
          <w:p w14:paraId="0E0D9FC5" w14:textId="77777777" w:rsidR="008B27DF" w:rsidRPr="003D56D2" w:rsidRDefault="003D56D2" w:rsidP="003D56D2">
            <w:r>
              <w:t>1(306)949-6616 Will deliver</w:t>
            </w:r>
          </w:p>
        </w:tc>
      </w:tr>
      <w:tr w:rsidR="00CA7812" w14:paraId="34ECC57F" w14:textId="77777777" w:rsidTr="00EA0474">
        <w:tc>
          <w:tcPr>
            <w:tcW w:w="2342" w:type="dxa"/>
          </w:tcPr>
          <w:p w14:paraId="7731F52E" w14:textId="77777777" w:rsidR="00CA7812" w:rsidRDefault="00CA7812" w:rsidP="005E7457">
            <w:r>
              <w:t>Calcium Liquid 20mg/ml (350ml)</w:t>
            </w:r>
            <w:r w:rsidR="00C5633D">
              <w:t>(</w:t>
            </w:r>
            <w:proofErr w:type="spellStart"/>
            <w:r w:rsidR="00C5633D">
              <w:t>solucal</w:t>
            </w:r>
            <w:proofErr w:type="spellEnd"/>
            <w:r w:rsidR="00C5633D">
              <w:t>)</w:t>
            </w:r>
          </w:p>
        </w:tc>
        <w:tc>
          <w:tcPr>
            <w:tcW w:w="2321" w:type="dxa"/>
          </w:tcPr>
          <w:p w14:paraId="5297E444" w14:textId="77777777" w:rsidR="00C5633D" w:rsidRDefault="00C5633D" w:rsidP="005E7457">
            <w:r>
              <w:t>20mg/ml</w:t>
            </w:r>
          </w:p>
          <w:p w14:paraId="281CD69A" w14:textId="77777777" w:rsidR="00CA7812" w:rsidRDefault="00C5633D" w:rsidP="005E7457">
            <w:r>
              <w:t xml:space="preserve">250mg=12.5ml </w:t>
            </w:r>
          </w:p>
        </w:tc>
        <w:tc>
          <w:tcPr>
            <w:tcW w:w="1654" w:type="dxa"/>
          </w:tcPr>
          <w:p w14:paraId="756199E0" w14:textId="77777777" w:rsidR="00CA7812" w:rsidRDefault="00C5633D" w:rsidP="005E7457">
            <w:r>
              <w:t>250mg=</w:t>
            </w:r>
            <w:r w:rsidR="004B0196">
              <w:t xml:space="preserve">12.5ml via G-tube </w:t>
            </w:r>
          </w:p>
        </w:tc>
        <w:tc>
          <w:tcPr>
            <w:tcW w:w="2666" w:type="dxa"/>
          </w:tcPr>
          <w:p w14:paraId="3C590E9A" w14:textId="77777777" w:rsidR="00CA7812" w:rsidRDefault="004B0196" w:rsidP="00C5633D">
            <w:r>
              <w:t xml:space="preserve"> 4pm</w:t>
            </w:r>
          </w:p>
        </w:tc>
        <w:tc>
          <w:tcPr>
            <w:tcW w:w="1962" w:type="dxa"/>
          </w:tcPr>
          <w:p w14:paraId="3F91F6E6" w14:textId="77777777" w:rsidR="00CA7812" w:rsidRDefault="004C06C0" w:rsidP="005E7457">
            <w:r>
              <w:t>Increase calcium levels</w:t>
            </w:r>
          </w:p>
        </w:tc>
        <w:tc>
          <w:tcPr>
            <w:tcW w:w="3509" w:type="dxa"/>
          </w:tcPr>
          <w:p w14:paraId="5DB99DEF" w14:textId="77777777" w:rsidR="00CA7812" w:rsidRDefault="004C06C0" w:rsidP="005E7457">
            <w:r>
              <w:t>Shoppers</w:t>
            </w:r>
          </w:p>
        </w:tc>
      </w:tr>
      <w:tr w:rsidR="00C5633D" w14:paraId="1B02DB4B" w14:textId="77777777" w:rsidTr="00EA0474">
        <w:tc>
          <w:tcPr>
            <w:tcW w:w="2342" w:type="dxa"/>
          </w:tcPr>
          <w:p w14:paraId="7A6173A6" w14:textId="77777777" w:rsidR="00C5633D" w:rsidRDefault="00C5633D" w:rsidP="005E7457">
            <w:r>
              <w:t xml:space="preserve">Ondansetron oral sol </w:t>
            </w:r>
            <w:r w:rsidR="004C06C0">
              <w:t xml:space="preserve">ondansetron HCL </w:t>
            </w:r>
            <w:r>
              <w:t>(</w:t>
            </w:r>
            <w:proofErr w:type="spellStart"/>
            <w:r>
              <w:t>zefron</w:t>
            </w:r>
            <w:proofErr w:type="spellEnd"/>
            <w:r>
              <w:t>)</w:t>
            </w:r>
          </w:p>
        </w:tc>
        <w:tc>
          <w:tcPr>
            <w:tcW w:w="2321" w:type="dxa"/>
          </w:tcPr>
          <w:p w14:paraId="079E9155" w14:textId="77777777" w:rsidR="00C5633D" w:rsidRDefault="00C5633D" w:rsidP="005E7457">
            <w:r>
              <w:t>4mg/5ml</w:t>
            </w:r>
          </w:p>
        </w:tc>
        <w:tc>
          <w:tcPr>
            <w:tcW w:w="1654" w:type="dxa"/>
          </w:tcPr>
          <w:p w14:paraId="693A1E40" w14:textId="77777777" w:rsidR="00C5633D" w:rsidRDefault="00C5633D" w:rsidP="005E7457">
            <w:r>
              <w:t>Prn 5ml via g-tube</w:t>
            </w:r>
          </w:p>
        </w:tc>
        <w:tc>
          <w:tcPr>
            <w:tcW w:w="2666" w:type="dxa"/>
          </w:tcPr>
          <w:p w14:paraId="75A77C2D" w14:textId="77777777" w:rsidR="00C5633D" w:rsidRDefault="004C06C0" w:rsidP="00C5633D">
            <w:r>
              <w:t xml:space="preserve">PRN </w:t>
            </w:r>
          </w:p>
        </w:tc>
        <w:tc>
          <w:tcPr>
            <w:tcW w:w="1962" w:type="dxa"/>
          </w:tcPr>
          <w:p w14:paraId="3553BF03" w14:textId="77777777" w:rsidR="00C5633D" w:rsidRDefault="004C06C0" w:rsidP="005E7457">
            <w:r>
              <w:t xml:space="preserve">Anti-nausea- non-drowsy (used to treat patients in Chemo) </w:t>
            </w:r>
          </w:p>
        </w:tc>
        <w:tc>
          <w:tcPr>
            <w:tcW w:w="3509" w:type="dxa"/>
          </w:tcPr>
          <w:p w14:paraId="68D3A8E2" w14:textId="77777777" w:rsidR="00C5633D" w:rsidRDefault="004C06C0" w:rsidP="005E7457">
            <w:r>
              <w:t>Shoppers</w:t>
            </w:r>
            <w:r w:rsidR="00DB0ABA">
              <w:t>- will be kept in her school bag.</w:t>
            </w:r>
          </w:p>
        </w:tc>
      </w:tr>
      <w:tr w:rsidR="004C06C0" w14:paraId="013ED81D" w14:textId="77777777" w:rsidTr="00EA0474">
        <w:tc>
          <w:tcPr>
            <w:tcW w:w="2342" w:type="dxa"/>
          </w:tcPr>
          <w:p w14:paraId="57A38304" w14:textId="77777777" w:rsidR="004C06C0" w:rsidRDefault="004C06C0" w:rsidP="005E7457">
            <w:proofErr w:type="spellStart"/>
            <w:r>
              <w:t>Gravol</w:t>
            </w:r>
            <w:proofErr w:type="spellEnd"/>
            <w:r>
              <w:t xml:space="preserve"> Natural Source</w:t>
            </w:r>
          </w:p>
        </w:tc>
        <w:tc>
          <w:tcPr>
            <w:tcW w:w="2321" w:type="dxa"/>
          </w:tcPr>
          <w:p w14:paraId="36E62830" w14:textId="77777777" w:rsidR="004C06C0" w:rsidRDefault="004C06C0" w:rsidP="005E7457">
            <w:r>
              <w:t xml:space="preserve">20mg </w:t>
            </w:r>
            <w:proofErr w:type="spellStart"/>
            <w:r>
              <w:t>talbets</w:t>
            </w:r>
            <w:proofErr w:type="spellEnd"/>
          </w:p>
        </w:tc>
        <w:tc>
          <w:tcPr>
            <w:tcW w:w="1654" w:type="dxa"/>
          </w:tcPr>
          <w:p w14:paraId="36A09D51" w14:textId="77777777" w:rsidR="004C06C0" w:rsidRDefault="00A647DB" w:rsidP="005E7457">
            <w:r>
              <w:t xml:space="preserve">PRN crush 2 </w:t>
            </w:r>
            <w:proofErr w:type="gramStart"/>
            <w:r>
              <w:t xml:space="preserve">tablets </w:t>
            </w:r>
            <w:r w:rsidR="004C06C0">
              <w:t xml:space="preserve"> mixed</w:t>
            </w:r>
            <w:proofErr w:type="gramEnd"/>
            <w:r w:rsidR="004C06C0">
              <w:t xml:space="preserve"> with 40ml of water given via g-tube</w:t>
            </w:r>
            <w:r>
              <w:t xml:space="preserve"> every 4 hours 1-3 times a day. </w:t>
            </w:r>
          </w:p>
        </w:tc>
        <w:tc>
          <w:tcPr>
            <w:tcW w:w="2666" w:type="dxa"/>
          </w:tcPr>
          <w:p w14:paraId="4AC00B23" w14:textId="77777777" w:rsidR="004C06C0" w:rsidRDefault="004C06C0" w:rsidP="00A647DB">
            <w:r>
              <w:t>PRN</w:t>
            </w:r>
            <w:r w:rsidR="00A647DB">
              <w:t xml:space="preserve"> </w:t>
            </w:r>
          </w:p>
        </w:tc>
        <w:tc>
          <w:tcPr>
            <w:tcW w:w="1962" w:type="dxa"/>
          </w:tcPr>
          <w:p w14:paraId="447807F8" w14:textId="77777777" w:rsidR="004C06C0" w:rsidRDefault="004C06C0" w:rsidP="005E7457">
            <w:r>
              <w:t>Anti-nausea</w:t>
            </w:r>
          </w:p>
        </w:tc>
        <w:tc>
          <w:tcPr>
            <w:tcW w:w="3509" w:type="dxa"/>
          </w:tcPr>
          <w:p w14:paraId="4BD68F28" w14:textId="77777777" w:rsidR="004C06C0" w:rsidRDefault="004C06C0" w:rsidP="005E7457">
            <w:r>
              <w:t>Shoppers</w:t>
            </w:r>
            <w:r w:rsidR="00DB0ABA">
              <w:t>- will be kept in her school bag.</w:t>
            </w:r>
          </w:p>
        </w:tc>
      </w:tr>
      <w:tr w:rsidR="006D42D7" w14:paraId="0D2F09DD" w14:textId="77777777" w:rsidTr="00EA0474">
        <w:tc>
          <w:tcPr>
            <w:tcW w:w="2342" w:type="dxa"/>
          </w:tcPr>
          <w:p w14:paraId="62F57732" w14:textId="77777777" w:rsidR="006D42D7" w:rsidRDefault="006D42D7" w:rsidP="005E7457"/>
        </w:tc>
        <w:tc>
          <w:tcPr>
            <w:tcW w:w="2321" w:type="dxa"/>
          </w:tcPr>
          <w:p w14:paraId="7DEAAEE0" w14:textId="77777777" w:rsidR="006D42D7" w:rsidRDefault="006D42D7" w:rsidP="005E7457"/>
        </w:tc>
        <w:tc>
          <w:tcPr>
            <w:tcW w:w="1654" w:type="dxa"/>
          </w:tcPr>
          <w:p w14:paraId="2F43BA64" w14:textId="77777777" w:rsidR="006D42D7" w:rsidRDefault="006D42D7" w:rsidP="005E7457"/>
        </w:tc>
        <w:tc>
          <w:tcPr>
            <w:tcW w:w="2666" w:type="dxa"/>
          </w:tcPr>
          <w:p w14:paraId="54526146" w14:textId="77777777" w:rsidR="006D42D7" w:rsidRDefault="006D42D7" w:rsidP="00C5633D"/>
        </w:tc>
        <w:tc>
          <w:tcPr>
            <w:tcW w:w="1962" w:type="dxa"/>
          </w:tcPr>
          <w:p w14:paraId="776A9730" w14:textId="77777777" w:rsidR="006D42D7" w:rsidRDefault="006D42D7" w:rsidP="005E7457"/>
        </w:tc>
        <w:tc>
          <w:tcPr>
            <w:tcW w:w="3509" w:type="dxa"/>
          </w:tcPr>
          <w:p w14:paraId="4F3707B2" w14:textId="77777777" w:rsidR="006D42D7" w:rsidRDefault="006D42D7" w:rsidP="005E7457"/>
        </w:tc>
      </w:tr>
      <w:tr w:rsidR="00A11E27" w14:paraId="6F41EF0B" w14:textId="77777777" w:rsidTr="00EA0474">
        <w:tc>
          <w:tcPr>
            <w:tcW w:w="2342" w:type="dxa"/>
          </w:tcPr>
          <w:p w14:paraId="609A20BA" w14:textId="77777777" w:rsidR="00AE0874" w:rsidRDefault="002A274C" w:rsidP="00AE0874">
            <w:pPr>
              <w:pStyle w:val="Header"/>
              <w:tabs>
                <w:tab w:val="clear" w:pos="4680"/>
                <w:tab w:val="clear" w:pos="9360"/>
              </w:tabs>
              <w:rPr>
                <w:strike/>
              </w:rPr>
            </w:pPr>
            <w:proofErr w:type="spellStart"/>
            <w:r w:rsidRPr="00AE0874">
              <w:rPr>
                <w:strike/>
              </w:rPr>
              <w:t>Hyderm</w:t>
            </w:r>
            <w:proofErr w:type="spellEnd"/>
            <w:r w:rsidRPr="00AE0874">
              <w:rPr>
                <w:strike/>
              </w:rPr>
              <w:t xml:space="preserve"> CRM 1%</w:t>
            </w:r>
          </w:p>
          <w:p w14:paraId="13E65750" w14:textId="77777777" w:rsidR="00A11E27" w:rsidRPr="00AE0874" w:rsidRDefault="00AE0874" w:rsidP="00AE0874">
            <w:r>
              <w:t>Tara-</w:t>
            </w:r>
            <w:proofErr w:type="spellStart"/>
            <w:r>
              <w:t>Clobetasol</w:t>
            </w:r>
            <w:proofErr w:type="spellEnd"/>
            <w:r>
              <w:t xml:space="preserve"> </w:t>
            </w:r>
            <w:proofErr w:type="spellStart"/>
            <w:r>
              <w:t>Oint</w:t>
            </w:r>
            <w:proofErr w:type="spellEnd"/>
            <w:r>
              <w:t xml:space="preserve"> 0.05%</w:t>
            </w:r>
          </w:p>
        </w:tc>
        <w:tc>
          <w:tcPr>
            <w:tcW w:w="2321" w:type="dxa"/>
          </w:tcPr>
          <w:p w14:paraId="06B06671" w14:textId="77777777" w:rsidR="00A11E27" w:rsidRPr="00AE0874" w:rsidRDefault="002A274C" w:rsidP="00AE0874">
            <w:pPr>
              <w:pStyle w:val="Header"/>
              <w:tabs>
                <w:tab w:val="clear" w:pos="4680"/>
                <w:tab w:val="clear" w:pos="9360"/>
              </w:tabs>
              <w:rPr>
                <w:strike/>
              </w:rPr>
            </w:pPr>
            <w:r w:rsidRPr="00AE0874">
              <w:rPr>
                <w:strike/>
              </w:rPr>
              <w:t xml:space="preserve">Hydrocortisone </w:t>
            </w:r>
            <w:proofErr w:type="spellStart"/>
            <w:r w:rsidRPr="00AE0874">
              <w:rPr>
                <w:strike/>
              </w:rPr>
              <w:t>acet</w:t>
            </w:r>
            <w:proofErr w:type="spellEnd"/>
            <w:r w:rsidRPr="00AE0874">
              <w:rPr>
                <w:strike/>
              </w:rPr>
              <w:t xml:space="preserve"> 1%</w:t>
            </w:r>
            <w:r w:rsidR="00AE0874" w:rsidRPr="00AE0874">
              <w:t xml:space="preserve">Clobetasol </w:t>
            </w:r>
            <w:proofErr w:type="spellStart"/>
            <w:r w:rsidR="00AE0874" w:rsidRPr="00AE0874">
              <w:t>Propion</w:t>
            </w:r>
            <w:proofErr w:type="spellEnd"/>
            <w:r w:rsidR="00AE0874" w:rsidRPr="00AE0874">
              <w:t xml:space="preserve"> 0.05%</w:t>
            </w:r>
          </w:p>
        </w:tc>
        <w:tc>
          <w:tcPr>
            <w:tcW w:w="1654" w:type="dxa"/>
          </w:tcPr>
          <w:p w14:paraId="3856B061" w14:textId="77777777" w:rsidR="00A11E27" w:rsidRDefault="00AE0874" w:rsidP="00AE0874">
            <w:pPr>
              <w:pStyle w:val="Header"/>
              <w:tabs>
                <w:tab w:val="clear" w:pos="4680"/>
                <w:tab w:val="clear" w:pos="9360"/>
              </w:tabs>
            </w:pPr>
            <w:r>
              <w:t>Apply to red spots twice daily</w:t>
            </w:r>
          </w:p>
        </w:tc>
        <w:tc>
          <w:tcPr>
            <w:tcW w:w="2666" w:type="dxa"/>
          </w:tcPr>
          <w:p w14:paraId="70B93CF9" w14:textId="77777777" w:rsidR="00A11E27" w:rsidRDefault="002A274C" w:rsidP="005E7457">
            <w:r>
              <w:t>AM care and before bed</w:t>
            </w:r>
          </w:p>
        </w:tc>
        <w:tc>
          <w:tcPr>
            <w:tcW w:w="1962" w:type="dxa"/>
          </w:tcPr>
          <w:p w14:paraId="0D64FE18" w14:textId="77777777" w:rsidR="00A11E27" w:rsidRDefault="00AE0874" w:rsidP="005E7457">
            <w:r>
              <w:t>Heals red spots</w:t>
            </w:r>
          </w:p>
        </w:tc>
        <w:tc>
          <w:tcPr>
            <w:tcW w:w="3509" w:type="dxa"/>
          </w:tcPr>
          <w:p w14:paraId="767485E7" w14:textId="77777777" w:rsidR="00A11E27" w:rsidRDefault="002A274C" w:rsidP="00AE0874">
            <w:proofErr w:type="spellStart"/>
            <w:r>
              <w:t>Pityriasis</w:t>
            </w:r>
            <w:proofErr w:type="spellEnd"/>
            <w:r>
              <w:t xml:space="preserve"> </w:t>
            </w:r>
            <w:proofErr w:type="spellStart"/>
            <w:r>
              <w:t>Rosea</w:t>
            </w:r>
            <w:proofErr w:type="spellEnd"/>
            <w:r>
              <w:t xml:space="preserve"> is a rash, </w:t>
            </w:r>
            <w:r w:rsidR="00AE0874">
              <w:t xml:space="preserve">This new cream has been prescribed by a dermatologist Dr. McKay October 10, 2014 </w:t>
            </w:r>
            <w:r>
              <w:t xml:space="preserve">   </w:t>
            </w:r>
          </w:p>
        </w:tc>
      </w:tr>
      <w:tr w:rsidR="002A274C" w14:paraId="53BC12B8" w14:textId="77777777" w:rsidTr="00EA0474">
        <w:tc>
          <w:tcPr>
            <w:tcW w:w="2342" w:type="dxa"/>
          </w:tcPr>
          <w:p w14:paraId="4F7C6A36" w14:textId="77777777" w:rsidR="002A274C" w:rsidRDefault="002A274C" w:rsidP="005E7457">
            <w:r>
              <w:t>Bio-Oil</w:t>
            </w:r>
          </w:p>
        </w:tc>
        <w:tc>
          <w:tcPr>
            <w:tcW w:w="2321" w:type="dxa"/>
          </w:tcPr>
          <w:p w14:paraId="73038523" w14:textId="77777777" w:rsidR="002A274C" w:rsidRDefault="002A274C" w:rsidP="005E7457"/>
        </w:tc>
        <w:tc>
          <w:tcPr>
            <w:tcW w:w="1654" w:type="dxa"/>
          </w:tcPr>
          <w:p w14:paraId="691782A7" w14:textId="77777777" w:rsidR="002A274C" w:rsidRDefault="002A274C" w:rsidP="005E7457">
            <w:r>
              <w:t>Apply to dry skin or scars, body and face where needed.</w:t>
            </w:r>
          </w:p>
        </w:tc>
        <w:tc>
          <w:tcPr>
            <w:tcW w:w="2666" w:type="dxa"/>
          </w:tcPr>
          <w:p w14:paraId="45FC3315" w14:textId="77777777" w:rsidR="002A274C" w:rsidRDefault="002A274C" w:rsidP="005E7457">
            <w:r>
              <w:t>AM care and before bed</w:t>
            </w:r>
          </w:p>
        </w:tc>
        <w:tc>
          <w:tcPr>
            <w:tcW w:w="1962" w:type="dxa"/>
          </w:tcPr>
          <w:p w14:paraId="7740947A" w14:textId="77777777" w:rsidR="002A274C" w:rsidRDefault="002A274C" w:rsidP="005E7457">
            <w:r>
              <w:t>Helps keep skin healthy in harsh weather, and helps reduce scars</w:t>
            </w:r>
          </w:p>
        </w:tc>
        <w:tc>
          <w:tcPr>
            <w:tcW w:w="3509" w:type="dxa"/>
          </w:tcPr>
          <w:p w14:paraId="038D0316" w14:textId="77777777" w:rsidR="002A274C" w:rsidRDefault="002A274C" w:rsidP="005E7457">
            <w:r>
              <w:t xml:space="preserve">Non-prescription </w:t>
            </w:r>
          </w:p>
        </w:tc>
      </w:tr>
      <w:tr w:rsidR="008A739D" w14:paraId="1CC7B54F" w14:textId="77777777" w:rsidTr="00EA0474">
        <w:tc>
          <w:tcPr>
            <w:tcW w:w="2342" w:type="dxa"/>
          </w:tcPr>
          <w:p w14:paraId="712711BB" w14:textId="77777777" w:rsidR="008B27DF" w:rsidRDefault="003D56D2" w:rsidP="005E7457">
            <w:r>
              <w:t xml:space="preserve">Melatonin Fast Dissolving </w:t>
            </w:r>
          </w:p>
          <w:p w14:paraId="02E01A90" w14:textId="77777777" w:rsidR="008B27DF" w:rsidRDefault="008B27DF" w:rsidP="005E7457"/>
        </w:tc>
        <w:tc>
          <w:tcPr>
            <w:tcW w:w="2321" w:type="dxa"/>
          </w:tcPr>
          <w:p w14:paraId="6A67C1E1" w14:textId="77777777" w:rsidR="008B27DF" w:rsidRDefault="003D56D2" w:rsidP="005E7457">
            <w:r>
              <w:t>3mg</w:t>
            </w:r>
          </w:p>
        </w:tc>
        <w:tc>
          <w:tcPr>
            <w:tcW w:w="1654" w:type="dxa"/>
          </w:tcPr>
          <w:p w14:paraId="2985BE17" w14:textId="77777777" w:rsidR="008B27DF" w:rsidRDefault="003D56D2" w:rsidP="008158E8">
            <w:r>
              <w:t xml:space="preserve">Give </w:t>
            </w:r>
            <w:r w:rsidR="008158E8">
              <w:t xml:space="preserve">two tablets at 8pm, give one tablet at 2/3 am  </w:t>
            </w:r>
          </w:p>
        </w:tc>
        <w:tc>
          <w:tcPr>
            <w:tcW w:w="2666" w:type="dxa"/>
          </w:tcPr>
          <w:p w14:paraId="0ADA51AC" w14:textId="77777777" w:rsidR="008B27DF" w:rsidRDefault="003D56D2" w:rsidP="005E7457">
            <w:r>
              <w:t>8pm, 2/3am(when she awakes throughout the night)</w:t>
            </w:r>
          </w:p>
        </w:tc>
        <w:tc>
          <w:tcPr>
            <w:tcW w:w="1962" w:type="dxa"/>
          </w:tcPr>
          <w:p w14:paraId="747BFABD" w14:textId="77777777" w:rsidR="008B27DF" w:rsidRDefault="003D56D2" w:rsidP="005E7457">
            <w:r>
              <w:t>Helps increase total sleep and sleep quality</w:t>
            </w:r>
          </w:p>
        </w:tc>
        <w:tc>
          <w:tcPr>
            <w:tcW w:w="3509" w:type="dxa"/>
          </w:tcPr>
          <w:p w14:paraId="534F1AE5" w14:textId="77777777" w:rsidR="008B27DF" w:rsidRDefault="003D56D2" w:rsidP="005E7457">
            <w:r>
              <w:t>Purchase from Shoppers, not covered. Dissolve in 60 ml of water in a syringe, give via g-tube.</w:t>
            </w:r>
          </w:p>
        </w:tc>
      </w:tr>
      <w:tr w:rsidR="008A739D" w14:paraId="5E9FF581" w14:textId="77777777" w:rsidTr="00EA0474">
        <w:tc>
          <w:tcPr>
            <w:tcW w:w="2342" w:type="dxa"/>
          </w:tcPr>
          <w:p w14:paraId="348363AD" w14:textId="77777777" w:rsidR="008B27DF" w:rsidRDefault="003D56D2" w:rsidP="005E7457">
            <w:r>
              <w:t>Diastat rectal syringe 5mg (Diazepam 5mg/ml)</w:t>
            </w:r>
          </w:p>
          <w:p w14:paraId="2F93C4BB" w14:textId="77777777" w:rsidR="008B27DF" w:rsidRDefault="008B27DF" w:rsidP="005E7457"/>
        </w:tc>
        <w:tc>
          <w:tcPr>
            <w:tcW w:w="2321" w:type="dxa"/>
          </w:tcPr>
          <w:p w14:paraId="52EF0E74" w14:textId="77777777" w:rsidR="003D56D2" w:rsidRDefault="003D56D2" w:rsidP="003D56D2">
            <w:r>
              <w:t>(Diazepam 5mg/ml)</w:t>
            </w:r>
          </w:p>
          <w:p w14:paraId="380A4DC9" w14:textId="77777777" w:rsidR="008B27DF" w:rsidRDefault="008B27DF" w:rsidP="005E7457"/>
        </w:tc>
        <w:tc>
          <w:tcPr>
            <w:tcW w:w="1654" w:type="dxa"/>
          </w:tcPr>
          <w:p w14:paraId="7E56E318" w14:textId="77777777" w:rsidR="008B27DF" w:rsidRDefault="00540208" w:rsidP="005E7457">
            <w:r>
              <w:t xml:space="preserve">Insert 5mg dose into rectum with seizure </w:t>
            </w:r>
            <w:r>
              <w:lastRenderedPageBreak/>
              <w:t>greater than 5 minutes</w:t>
            </w:r>
          </w:p>
        </w:tc>
        <w:tc>
          <w:tcPr>
            <w:tcW w:w="2666" w:type="dxa"/>
          </w:tcPr>
          <w:p w14:paraId="66531012" w14:textId="77777777" w:rsidR="008B27DF" w:rsidRDefault="003D56D2" w:rsidP="005E7457">
            <w:r>
              <w:lastRenderedPageBreak/>
              <w:t>PRN</w:t>
            </w:r>
          </w:p>
        </w:tc>
        <w:tc>
          <w:tcPr>
            <w:tcW w:w="1962" w:type="dxa"/>
          </w:tcPr>
          <w:p w14:paraId="1B9C623A" w14:textId="77777777" w:rsidR="008B27DF" w:rsidRDefault="003D56D2" w:rsidP="005E7457">
            <w:r>
              <w:t>Treats a hard to stop seizure</w:t>
            </w:r>
          </w:p>
        </w:tc>
        <w:tc>
          <w:tcPr>
            <w:tcW w:w="3509" w:type="dxa"/>
          </w:tcPr>
          <w:p w14:paraId="5970FCD2" w14:textId="77777777" w:rsidR="008B27DF" w:rsidRDefault="003D56D2" w:rsidP="008A739D">
            <w:r w:rsidRPr="00A522D1">
              <w:rPr>
                <w:highlight w:val="yellow"/>
              </w:rPr>
              <w:t xml:space="preserve">Seizure protocol: administer 2litres O2, or enough to maintain </w:t>
            </w:r>
            <w:proofErr w:type="spellStart"/>
            <w:r w:rsidRPr="00A522D1">
              <w:rPr>
                <w:highlight w:val="yellow"/>
              </w:rPr>
              <w:t>sats</w:t>
            </w:r>
            <w:proofErr w:type="spellEnd"/>
            <w:r w:rsidRPr="00A522D1">
              <w:rPr>
                <w:highlight w:val="yellow"/>
              </w:rPr>
              <w:t xml:space="preserve">, call 911, call parents, administer Diastat after 5 minutes, </w:t>
            </w:r>
            <w:proofErr w:type="gramStart"/>
            <w:r w:rsidRPr="00A522D1">
              <w:rPr>
                <w:highlight w:val="yellow"/>
              </w:rPr>
              <w:t>tell</w:t>
            </w:r>
            <w:proofErr w:type="gramEnd"/>
            <w:r w:rsidRPr="00A522D1">
              <w:rPr>
                <w:highlight w:val="yellow"/>
              </w:rPr>
              <w:t xml:space="preserve"> first responder</w:t>
            </w:r>
            <w:r>
              <w:t xml:space="preserve"> </w:t>
            </w:r>
            <w:r w:rsidRPr="00A522D1">
              <w:rPr>
                <w:highlight w:val="yellow"/>
              </w:rPr>
              <w:lastRenderedPageBreak/>
              <w:t xml:space="preserve">you administered </w:t>
            </w:r>
            <w:r w:rsidR="008A739D" w:rsidRPr="00A522D1">
              <w:rPr>
                <w:highlight w:val="yellow"/>
              </w:rPr>
              <w:t>D</w:t>
            </w:r>
            <w:r w:rsidRPr="00A522D1">
              <w:rPr>
                <w:highlight w:val="yellow"/>
              </w:rPr>
              <w:t xml:space="preserve">iastat. </w:t>
            </w:r>
            <w:r w:rsidR="00540208" w:rsidRPr="00A522D1">
              <w:rPr>
                <w:highlight w:val="yellow"/>
              </w:rPr>
              <w:t xml:space="preserve"> Current expiry date: 07/2015.  Found in red emergency bag (back pack</w:t>
            </w:r>
            <w:proofErr w:type="gramStart"/>
            <w:r w:rsidR="00540208" w:rsidRPr="00A522D1">
              <w:rPr>
                <w:highlight w:val="yellow"/>
              </w:rPr>
              <w:t>) ;</w:t>
            </w:r>
            <w:proofErr w:type="gramEnd"/>
            <w:r w:rsidR="00540208" w:rsidRPr="00A522D1">
              <w:rPr>
                <w:highlight w:val="yellow"/>
              </w:rPr>
              <w:t xml:space="preserve"> goes with Khyra everywhere.</w:t>
            </w:r>
            <w:bookmarkStart w:id="0" w:name="_GoBack"/>
            <w:bookmarkEnd w:id="0"/>
            <w:r w:rsidR="00540208">
              <w:t xml:space="preserve"> </w:t>
            </w:r>
          </w:p>
        </w:tc>
      </w:tr>
      <w:tr w:rsidR="008A739D" w14:paraId="183D3FFD" w14:textId="77777777" w:rsidTr="00EA0474">
        <w:tc>
          <w:tcPr>
            <w:tcW w:w="2342" w:type="dxa"/>
          </w:tcPr>
          <w:p w14:paraId="399A4150" w14:textId="77777777" w:rsidR="008B27DF" w:rsidRDefault="00540208" w:rsidP="005E7457">
            <w:r>
              <w:lastRenderedPageBreak/>
              <w:t>Ventolin HFA 100UG</w:t>
            </w:r>
          </w:p>
          <w:p w14:paraId="6DC85FAB" w14:textId="77777777" w:rsidR="00540208" w:rsidRDefault="00540208" w:rsidP="005E7457">
            <w:r>
              <w:t>Sabutamol 100MCG</w:t>
            </w:r>
          </w:p>
          <w:p w14:paraId="3B0B1982" w14:textId="77777777" w:rsidR="00540208" w:rsidRDefault="00540208" w:rsidP="005E7457">
            <w:r>
              <w:t>200 dose</w:t>
            </w:r>
          </w:p>
          <w:p w14:paraId="33DE69C4" w14:textId="77777777" w:rsidR="008B27DF" w:rsidRDefault="008B27DF" w:rsidP="005E7457"/>
        </w:tc>
        <w:tc>
          <w:tcPr>
            <w:tcW w:w="2321" w:type="dxa"/>
          </w:tcPr>
          <w:p w14:paraId="768C605D" w14:textId="77777777" w:rsidR="00540208" w:rsidRDefault="00540208" w:rsidP="00540208">
            <w:r>
              <w:t>Sabutamol 100MCG</w:t>
            </w:r>
          </w:p>
          <w:p w14:paraId="0259B9AA" w14:textId="77777777" w:rsidR="008B27DF" w:rsidRDefault="008B27DF" w:rsidP="005E7457"/>
        </w:tc>
        <w:tc>
          <w:tcPr>
            <w:tcW w:w="1654" w:type="dxa"/>
          </w:tcPr>
          <w:p w14:paraId="47345532" w14:textId="77777777" w:rsidR="008B27DF" w:rsidRDefault="008A739D" w:rsidP="00E272BC">
            <w:r>
              <w:t xml:space="preserve">Inhale as needed- </w:t>
            </w:r>
            <w:proofErr w:type="gramStart"/>
            <w:r>
              <w:t>u</w:t>
            </w:r>
            <w:r w:rsidR="00540208">
              <w:t xml:space="preserve">sually </w:t>
            </w:r>
            <w:r>
              <w:t xml:space="preserve"> </w:t>
            </w:r>
            <w:r w:rsidR="00E272BC">
              <w:t>2</w:t>
            </w:r>
            <w:proofErr w:type="gramEnd"/>
            <w:r w:rsidR="00E272BC">
              <w:t xml:space="preserve"> puffs </w:t>
            </w:r>
            <w:proofErr w:type="spellStart"/>
            <w:r w:rsidR="00E272BC">
              <w:t>gid</w:t>
            </w:r>
            <w:proofErr w:type="spellEnd"/>
            <w:r w:rsidR="00E272BC">
              <w:t xml:space="preserve"> prn may even increase to 5  puffs every 4 hours when distressed with lots of secretions.  (10 puffs if necessary)  </w:t>
            </w:r>
          </w:p>
        </w:tc>
        <w:tc>
          <w:tcPr>
            <w:tcW w:w="2666" w:type="dxa"/>
          </w:tcPr>
          <w:p w14:paraId="3DB53FF9" w14:textId="77777777" w:rsidR="008B27DF" w:rsidRDefault="00540208" w:rsidP="005E7457">
            <w:r>
              <w:t>PRN</w:t>
            </w:r>
          </w:p>
        </w:tc>
        <w:tc>
          <w:tcPr>
            <w:tcW w:w="1962" w:type="dxa"/>
          </w:tcPr>
          <w:p w14:paraId="6D641802" w14:textId="77777777" w:rsidR="008B27DF" w:rsidRDefault="00540208" w:rsidP="005E7457">
            <w:r>
              <w:t xml:space="preserve">If Khyra is not maintaining </w:t>
            </w:r>
            <w:proofErr w:type="spellStart"/>
            <w:r>
              <w:t>sats</w:t>
            </w:r>
            <w:proofErr w:type="spellEnd"/>
            <w:r>
              <w:t>, usually due to a cold, she is given sabutamol, and O2 is given.  *usually during sleep,</w:t>
            </w:r>
          </w:p>
        </w:tc>
        <w:tc>
          <w:tcPr>
            <w:tcW w:w="3509" w:type="dxa"/>
          </w:tcPr>
          <w:p w14:paraId="33F9FBCA" w14:textId="77777777" w:rsidR="008B27DF" w:rsidRDefault="00540208" w:rsidP="005E7457">
            <w:r>
              <w:t>Found in red emergency bag (back pack</w:t>
            </w:r>
            <w:proofErr w:type="gramStart"/>
            <w:r>
              <w:t>) ;</w:t>
            </w:r>
            <w:proofErr w:type="gramEnd"/>
            <w:r>
              <w:t xml:space="preserve"> goes with Khyra everywhere.</w:t>
            </w:r>
            <w:r w:rsidR="008A739D">
              <w:t xml:space="preserve"> Parents to be notified. </w:t>
            </w:r>
          </w:p>
        </w:tc>
      </w:tr>
      <w:tr w:rsidR="004B0196" w14:paraId="4294C6B7" w14:textId="77777777" w:rsidTr="00EA0474">
        <w:tc>
          <w:tcPr>
            <w:tcW w:w="2342" w:type="dxa"/>
          </w:tcPr>
          <w:p w14:paraId="00CC8AF4" w14:textId="77777777" w:rsidR="004B0196" w:rsidRDefault="004B0196" w:rsidP="005E7457">
            <w:r>
              <w:t xml:space="preserve">Phosphate Novartis 500mh/ phosphorus 500mg </w:t>
            </w:r>
            <w:proofErr w:type="spellStart"/>
            <w:r>
              <w:t>wht</w:t>
            </w:r>
            <w:proofErr w:type="spellEnd"/>
            <w:r>
              <w:t>/</w:t>
            </w:r>
            <w:proofErr w:type="spellStart"/>
            <w:r>
              <w:t>rnd</w:t>
            </w:r>
            <w:proofErr w:type="spellEnd"/>
            <w:r>
              <w:t>/none</w:t>
            </w:r>
          </w:p>
        </w:tc>
        <w:tc>
          <w:tcPr>
            <w:tcW w:w="2321" w:type="dxa"/>
          </w:tcPr>
          <w:p w14:paraId="41FB7567" w14:textId="77777777" w:rsidR="004B0196" w:rsidRDefault="004B0196" w:rsidP="00540208">
            <w:r>
              <w:t>500mg</w:t>
            </w:r>
          </w:p>
        </w:tc>
        <w:tc>
          <w:tcPr>
            <w:tcW w:w="1654" w:type="dxa"/>
          </w:tcPr>
          <w:p w14:paraId="66D3C430" w14:textId="77777777" w:rsidR="004B0196" w:rsidRDefault="004B0196" w:rsidP="00E272BC">
            <w:r>
              <w:t xml:space="preserve">Dissolve 1 tablet in 1/3 to ½ cup water and give </w:t>
            </w:r>
            <w:r w:rsidRPr="0047791E">
              <w:rPr>
                <w:strike/>
              </w:rPr>
              <w:t xml:space="preserve">twice </w:t>
            </w:r>
            <w:r w:rsidR="0047791E">
              <w:t xml:space="preserve">once </w:t>
            </w:r>
            <w:r>
              <w:t>daily as directed for 6 weeks</w:t>
            </w:r>
          </w:p>
        </w:tc>
        <w:tc>
          <w:tcPr>
            <w:tcW w:w="2666" w:type="dxa"/>
          </w:tcPr>
          <w:p w14:paraId="651A4D96" w14:textId="77777777" w:rsidR="004B0196" w:rsidRDefault="004B0196" w:rsidP="005E7457">
            <w:r>
              <w:t xml:space="preserve">12am, </w:t>
            </w:r>
            <w:r w:rsidRPr="0047791E">
              <w:rPr>
                <w:strike/>
              </w:rPr>
              <w:t>8am</w:t>
            </w:r>
          </w:p>
        </w:tc>
        <w:tc>
          <w:tcPr>
            <w:tcW w:w="1962" w:type="dxa"/>
          </w:tcPr>
          <w:p w14:paraId="3D1F5FC4" w14:textId="77777777" w:rsidR="004B0196" w:rsidRDefault="004B0196" w:rsidP="005E7457"/>
        </w:tc>
        <w:tc>
          <w:tcPr>
            <w:tcW w:w="3509" w:type="dxa"/>
          </w:tcPr>
          <w:p w14:paraId="77A9A7BC" w14:textId="77777777" w:rsidR="004B0196" w:rsidRDefault="004B0196" w:rsidP="005E7457"/>
        </w:tc>
      </w:tr>
      <w:tr w:rsidR="00CF74D6" w14:paraId="4C03CC6F" w14:textId="77777777" w:rsidTr="00EA0474">
        <w:tc>
          <w:tcPr>
            <w:tcW w:w="2342" w:type="dxa"/>
          </w:tcPr>
          <w:p w14:paraId="60983837" w14:textId="77777777" w:rsidR="00CF74D6" w:rsidRPr="00CF74D6" w:rsidRDefault="00CF74D6" w:rsidP="005E7457">
            <w:pPr>
              <w:rPr>
                <w:highlight w:val="yellow"/>
              </w:rPr>
            </w:pPr>
            <w:r w:rsidRPr="00CF74D6">
              <w:rPr>
                <w:highlight w:val="yellow"/>
              </w:rPr>
              <w:t>50ml Calcitriol 0.5mcg/5ml Emulsion Compound</w:t>
            </w:r>
          </w:p>
        </w:tc>
        <w:tc>
          <w:tcPr>
            <w:tcW w:w="2321" w:type="dxa"/>
          </w:tcPr>
          <w:p w14:paraId="4AB178BC" w14:textId="77777777" w:rsidR="00CF74D6" w:rsidRPr="00CF74D6" w:rsidRDefault="00CF74D6" w:rsidP="00540208">
            <w:pPr>
              <w:rPr>
                <w:highlight w:val="yellow"/>
              </w:rPr>
            </w:pPr>
            <w:r w:rsidRPr="00CF74D6">
              <w:rPr>
                <w:highlight w:val="yellow"/>
              </w:rPr>
              <w:t>0.5mcg/5ml</w:t>
            </w:r>
          </w:p>
        </w:tc>
        <w:tc>
          <w:tcPr>
            <w:tcW w:w="1654" w:type="dxa"/>
          </w:tcPr>
          <w:p w14:paraId="1571AD93" w14:textId="77777777" w:rsidR="00CF74D6" w:rsidRPr="00CF74D6" w:rsidRDefault="00CF74D6" w:rsidP="00E272BC">
            <w:pPr>
              <w:rPr>
                <w:highlight w:val="yellow"/>
              </w:rPr>
            </w:pPr>
            <w:r w:rsidRPr="00CF74D6">
              <w:rPr>
                <w:highlight w:val="yellow"/>
              </w:rPr>
              <w:t>Give 5ml (0.5MCG) once daily as directed</w:t>
            </w:r>
          </w:p>
        </w:tc>
        <w:tc>
          <w:tcPr>
            <w:tcW w:w="2666" w:type="dxa"/>
          </w:tcPr>
          <w:p w14:paraId="451C9BBF" w14:textId="77777777" w:rsidR="00CF74D6" w:rsidRPr="00CF74D6" w:rsidRDefault="00CF74D6" w:rsidP="005E7457">
            <w:pPr>
              <w:rPr>
                <w:highlight w:val="yellow"/>
              </w:rPr>
            </w:pPr>
            <w:r w:rsidRPr="00CF74D6">
              <w:rPr>
                <w:highlight w:val="yellow"/>
              </w:rPr>
              <w:t>4am</w:t>
            </w:r>
          </w:p>
        </w:tc>
        <w:tc>
          <w:tcPr>
            <w:tcW w:w="1962" w:type="dxa"/>
          </w:tcPr>
          <w:p w14:paraId="758FC2D4" w14:textId="77777777" w:rsidR="00CF74D6" w:rsidRPr="00CF74D6" w:rsidRDefault="00CF74D6" w:rsidP="005E7457">
            <w:pPr>
              <w:rPr>
                <w:highlight w:val="yellow"/>
              </w:rPr>
            </w:pPr>
            <w:r w:rsidRPr="00CF74D6">
              <w:rPr>
                <w:highlight w:val="yellow"/>
              </w:rPr>
              <w:t xml:space="preserve">NOT to be given within two hours of other meds that are minerals. Another form of vitamin D for patients with osteoporosis. </w:t>
            </w:r>
          </w:p>
        </w:tc>
        <w:tc>
          <w:tcPr>
            <w:tcW w:w="3509" w:type="dxa"/>
          </w:tcPr>
          <w:p w14:paraId="2732340E" w14:textId="77777777" w:rsidR="00CF74D6" w:rsidRPr="00CF74D6" w:rsidRDefault="00CF74D6" w:rsidP="005E7457">
            <w:pPr>
              <w:rPr>
                <w:highlight w:val="yellow"/>
              </w:rPr>
            </w:pPr>
          </w:p>
        </w:tc>
      </w:tr>
      <w:tr w:rsidR="008A739D" w14:paraId="12643BC8" w14:textId="77777777" w:rsidTr="00EA0474">
        <w:tc>
          <w:tcPr>
            <w:tcW w:w="2342" w:type="dxa"/>
          </w:tcPr>
          <w:p w14:paraId="48C6A5E0" w14:textId="77777777" w:rsidR="008B27DF" w:rsidRDefault="00540208" w:rsidP="005E7457">
            <w:r>
              <w:t>Tylenol</w:t>
            </w:r>
          </w:p>
          <w:p w14:paraId="07D65D44" w14:textId="77777777" w:rsidR="008B27DF" w:rsidRDefault="008B27DF" w:rsidP="005E7457"/>
        </w:tc>
        <w:tc>
          <w:tcPr>
            <w:tcW w:w="2321" w:type="dxa"/>
          </w:tcPr>
          <w:p w14:paraId="45C4B9D7" w14:textId="77777777" w:rsidR="008B27DF" w:rsidRDefault="00A11E27" w:rsidP="005E7457">
            <w:r>
              <w:t>160mg/5mls</w:t>
            </w:r>
          </w:p>
        </w:tc>
        <w:tc>
          <w:tcPr>
            <w:tcW w:w="1654" w:type="dxa"/>
          </w:tcPr>
          <w:p w14:paraId="271A5987" w14:textId="77777777" w:rsidR="008B27DF" w:rsidRDefault="00C22D4B" w:rsidP="005E7457">
            <w:r>
              <w:t>15ml (78lbs)</w:t>
            </w:r>
          </w:p>
        </w:tc>
        <w:tc>
          <w:tcPr>
            <w:tcW w:w="2666" w:type="dxa"/>
          </w:tcPr>
          <w:p w14:paraId="38E96384" w14:textId="77777777" w:rsidR="008B27DF" w:rsidRDefault="008A739D" w:rsidP="005E7457">
            <w:r>
              <w:t>PRN</w:t>
            </w:r>
          </w:p>
        </w:tc>
        <w:tc>
          <w:tcPr>
            <w:tcW w:w="1962" w:type="dxa"/>
          </w:tcPr>
          <w:p w14:paraId="6C9B7FC4" w14:textId="77777777" w:rsidR="008B27DF" w:rsidRDefault="008A739D" w:rsidP="005E7457">
            <w:r>
              <w:t>Give first to break a fever</w:t>
            </w:r>
          </w:p>
        </w:tc>
        <w:tc>
          <w:tcPr>
            <w:tcW w:w="3509" w:type="dxa"/>
          </w:tcPr>
          <w:p w14:paraId="2481609D" w14:textId="77777777" w:rsidR="008B27DF" w:rsidRDefault="008A739D" w:rsidP="005E7457">
            <w:r>
              <w:t xml:space="preserve">Parents to be notified. </w:t>
            </w:r>
          </w:p>
        </w:tc>
      </w:tr>
      <w:tr w:rsidR="008A739D" w14:paraId="2C04B103" w14:textId="77777777" w:rsidTr="00EA0474">
        <w:tc>
          <w:tcPr>
            <w:tcW w:w="2342" w:type="dxa"/>
          </w:tcPr>
          <w:p w14:paraId="2A562BD8" w14:textId="77777777" w:rsidR="00540208" w:rsidRDefault="00540208" w:rsidP="005E7457">
            <w:r>
              <w:t>Children's Advil</w:t>
            </w:r>
          </w:p>
        </w:tc>
        <w:tc>
          <w:tcPr>
            <w:tcW w:w="2321" w:type="dxa"/>
          </w:tcPr>
          <w:p w14:paraId="46DCBC2F" w14:textId="77777777" w:rsidR="00540208" w:rsidRDefault="00A11E27" w:rsidP="005E7457">
            <w:r>
              <w:t>100mg/5mls</w:t>
            </w:r>
          </w:p>
        </w:tc>
        <w:tc>
          <w:tcPr>
            <w:tcW w:w="1654" w:type="dxa"/>
          </w:tcPr>
          <w:p w14:paraId="1D2C3231" w14:textId="77777777" w:rsidR="00540208" w:rsidRDefault="00C22D4B" w:rsidP="005E7457">
            <w:r>
              <w:t>19ml (78lbs)</w:t>
            </w:r>
          </w:p>
        </w:tc>
        <w:tc>
          <w:tcPr>
            <w:tcW w:w="2666" w:type="dxa"/>
          </w:tcPr>
          <w:p w14:paraId="438E307B" w14:textId="77777777" w:rsidR="00540208" w:rsidRDefault="008A739D" w:rsidP="005E7457">
            <w:r>
              <w:t>PRN</w:t>
            </w:r>
          </w:p>
        </w:tc>
        <w:tc>
          <w:tcPr>
            <w:tcW w:w="1962" w:type="dxa"/>
          </w:tcPr>
          <w:p w14:paraId="40E6BEBE" w14:textId="77777777" w:rsidR="00540208" w:rsidRDefault="008A739D" w:rsidP="005E7457">
            <w:r>
              <w:t xml:space="preserve">Give second, 30 minutes post Tylenol, to break a fever if it hasn't </w:t>
            </w:r>
            <w:r>
              <w:lastRenderedPageBreak/>
              <w:t xml:space="preserve">gone down with administration of Tylenol. </w:t>
            </w:r>
          </w:p>
        </w:tc>
        <w:tc>
          <w:tcPr>
            <w:tcW w:w="3509" w:type="dxa"/>
          </w:tcPr>
          <w:p w14:paraId="6F30539D" w14:textId="77777777" w:rsidR="00540208" w:rsidRDefault="008A739D" w:rsidP="005E7457">
            <w:r>
              <w:lastRenderedPageBreak/>
              <w:t>Follow administration amount based on her weight. Parents to be notified.</w:t>
            </w:r>
          </w:p>
        </w:tc>
      </w:tr>
      <w:tr w:rsidR="008A739D" w14:paraId="31CF0686" w14:textId="77777777" w:rsidTr="00EA0474">
        <w:tc>
          <w:tcPr>
            <w:tcW w:w="2342" w:type="dxa"/>
          </w:tcPr>
          <w:p w14:paraId="4B07870C" w14:textId="77777777" w:rsidR="00CB6406" w:rsidRDefault="00540208" w:rsidP="005E7457">
            <w:r>
              <w:lastRenderedPageBreak/>
              <w:t>Oxygen</w:t>
            </w:r>
          </w:p>
          <w:p w14:paraId="7AD4B1B8" w14:textId="77777777" w:rsidR="00CB6406" w:rsidRPr="00CB6406" w:rsidRDefault="00CB6406" w:rsidP="00CB6406"/>
          <w:p w14:paraId="4CB2E24B" w14:textId="77777777" w:rsidR="00CB6406" w:rsidRPr="00CB6406" w:rsidRDefault="00CB6406" w:rsidP="00CB6406"/>
          <w:p w14:paraId="05A03A3B" w14:textId="77777777" w:rsidR="00CB6406" w:rsidRDefault="00CB6406" w:rsidP="00CB6406"/>
          <w:p w14:paraId="6EE69AE2" w14:textId="77777777" w:rsidR="00CB6406" w:rsidRDefault="00CB6406" w:rsidP="00CB6406"/>
          <w:p w14:paraId="1FD0CBCF" w14:textId="77777777" w:rsidR="00CB6406" w:rsidRDefault="00CB6406" w:rsidP="00CB6406"/>
          <w:p w14:paraId="282799D8" w14:textId="77777777" w:rsidR="00CB6406" w:rsidRDefault="00CB6406" w:rsidP="00CB6406"/>
          <w:p w14:paraId="1245BE8D" w14:textId="77777777" w:rsidR="00540208" w:rsidRDefault="00540208" w:rsidP="00CB6406">
            <w:pPr>
              <w:ind w:firstLine="720"/>
            </w:pPr>
          </w:p>
          <w:p w14:paraId="18ABDADA" w14:textId="77777777" w:rsidR="00CB6406" w:rsidRDefault="00CB6406" w:rsidP="00CB6406">
            <w:pPr>
              <w:ind w:firstLine="720"/>
            </w:pPr>
          </w:p>
          <w:p w14:paraId="13F79672" w14:textId="77777777" w:rsidR="00CB6406" w:rsidRDefault="00CB6406" w:rsidP="00CB6406">
            <w:pPr>
              <w:ind w:firstLine="720"/>
            </w:pPr>
          </w:p>
          <w:p w14:paraId="1C533E33" w14:textId="77777777" w:rsidR="00CB6406" w:rsidRDefault="00CB6406" w:rsidP="00CB6406">
            <w:pPr>
              <w:ind w:firstLine="720"/>
            </w:pPr>
          </w:p>
          <w:p w14:paraId="4085F981" w14:textId="77777777" w:rsidR="00CB6406" w:rsidRDefault="00CB6406" w:rsidP="00CB6406">
            <w:pPr>
              <w:ind w:firstLine="720"/>
            </w:pPr>
          </w:p>
          <w:p w14:paraId="6EC18E92" w14:textId="77777777" w:rsidR="00CB6406" w:rsidRDefault="00CB6406" w:rsidP="00CB6406">
            <w:pPr>
              <w:ind w:firstLine="720"/>
            </w:pPr>
          </w:p>
          <w:p w14:paraId="12876689" w14:textId="77777777" w:rsidR="00CB6406" w:rsidRDefault="00CB6406" w:rsidP="00CB6406">
            <w:pPr>
              <w:ind w:firstLine="720"/>
            </w:pPr>
          </w:p>
          <w:p w14:paraId="6F755408" w14:textId="77777777" w:rsidR="00CB6406" w:rsidRDefault="00CB6406" w:rsidP="00CB6406">
            <w:pPr>
              <w:ind w:firstLine="720"/>
            </w:pPr>
          </w:p>
          <w:p w14:paraId="0325B4F1" w14:textId="77777777" w:rsidR="00CB6406" w:rsidRDefault="00CB6406" w:rsidP="00CB6406">
            <w:pPr>
              <w:ind w:firstLine="720"/>
            </w:pPr>
          </w:p>
          <w:p w14:paraId="589B22BE" w14:textId="77777777" w:rsidR="00CB6406" w:rsidRPr="00CB6406" w:rsidRDefault="00CB6406" w:rsidP="00CB6406">
            <w:pPr>
              <w:ind w:firstLine="720"/>
            </w:pPr>
          </w:p>
        </w:tc>
        <w:tc>
          <w:tcPr>
            <w:tcW w:w="2321" w:type="dxa"/>
          </w:tcPr>
          <w:p w14:paraId="5290BEC6" w14:textId="77777777" w:rsidR="00540208" w:rsidRDefault="00540208" w:rsidP="005E7457"/>
        </w:tc>
        <w:tc>
          <w:tcPr>
            <w:tcW w:w="1654" w:type="dxa"/>
          </w:tcPr>
          <w:p w14:paraId="15F3840E" w14:textId="77777777" w:rsidR="00540208" w:rsidRDefault="00A97B34" w:rsidP="005E7457">
            <w:r>
              <w:t>Enough to</w:t>
            </w:r>
            <w:r w:rsidR="008A739D">
              <w:t xml:space="preserve"> maintain oxygen saturation levels above 90. </w:t>
            </w:r>
          </w:p>
        </w:tc>
        <w:tc>
          <w:tcPr>
            <w:tcW w:w="2666" w:type="dxa"/>
          </w:tcPr>
          <w:p w14:paraId="3A1DC38F" w14:textId="77777777" w:rsidR="00540208" w:rsidRDefault="008A739D" w:rsidP="005E7457">
            <w:r>
              <w:t>PRN</w:t>
            </w:r>
          </w:p>
        </w:tc>
        <w:tc>
          <w:tcPr>
            <w:tcW w:w="1962" w:type="dxa"/>
          </w:tcPr>
          <w:p w14:paraId="22E420D0" w14:textId="77777777" w:rsidR="00540208" w:rsidRDefault="008A739D" w:rsidP="005E7457">
            <w:r>
              <w:t xml:space="preserve">Administered when sick with a cold, usually at night to maintain </w:t>
            </w:r>
            <w:proofErr w:type="spellStart"/>
            <w:r>
              <w:t>sats</w:t>
            </w:r>
            <w:proofErr w:type="spellEnd"/>
            <w:r>
              <w:t xml:space="preserve">, provided in the event of a seizure, provided during sleep if continuous </w:t>
            </w:r>
            <w:proofErr w:type="spellStart"/>
            <w:r>
              <w:t>desats</w:t>
            </w:r>
            <w:proofErr w:type="spellEnd"/>
            <w:r>
              <w:t xml:space="preserve"> due to sleep apnea. </w:t>
            </w:r>
          </w:p>
        </w:tc>
        <w:tc>
          <w:tcPr>
            <w:tcW w:w="3509" w:type="dxa"/>
          </w:tcPr>
          <w:p w14:paraId="24CB9991" w14:textId="77777777" w:rsidR="00540208" w:rsidRDefault="008A739D" w:rsidP="005E7457">
            <w:r>
              <w:t xml:space="preserve">Parents are to be contact if administering Oxygen. </w:t>
            </w:r>
          </w:p>
        </w:tc>
      </w:tr>
      <w:tr w:rsidR="008A739D" w14:paraId="63678CE1" w14:textId="77777777" w:rsidTr="00EA0474">
        <w:tc>
          <w:tcPr>
            <w:tcW w:w="2342" w:type="dxa"/>
          </w:tcPr>
          <w:p w14:paraId="6E3A1B05" w14:textId="77777777" w:rsidR="008A739D" w:rsidRPr="00484765" w:rsidRDefault="008A739D" w:rsidP="005E7457">
            <w:pPr>
              <w:rPr>
                <w:b/>
                <w:sz w:val="28"/>
                <w:szCs w:val="28"/>
              </w:rPr>
            </w:pPr>
            <w:r w:rsidRPr="00484765">
              <w:rPr>
                <w:b/>
                <w:sz w:val="28"/>
                <w:szCs w:val="28"/>
              </w:rPr>
              <w:t>NUTRITION/DIET</w:t>
            </w:r>
          </w:p>
        </w:tc>
        <w:tc>
          <w:tcPr>
            <w:tcW w:w="2321" w:type="dxa"/>
          </w:tcPr>
          <w:p w14:paraId="462B6E93" w14:textId="77777777" w:rsidR="008A739D" w:rsidRPr="008A739D" w:rsidRDefault="008A739D" w:rsidP="005E7457">
            <w:pPr>
              <w:rPr>
                <w:b/>
              </w:rPr>
            </w:pPr>
            <w:r w:rsidRPr="008A739D">
              <w:rPr>
                <w:b/>
              </w:rPr>
              <w:t>Preparation</w:t>
            </w:r>
          </w:p>
        </w:tc>
        <w:tc>
          <w:tcPr>
            <w:tcW w:w="1654" w:type="dxa"/>
          </w:tcPr>
          <w:p w14:paraId="0B3DDCA4" w14:textId="77777777" w:rsidR="008A739D" w:rsidRPr="00A97B34" w:rsidRDefault="00A97B34" w:rsidP="005E7457">
            <w:pPr>
              <w:rPr>
                <w:b/>
              </w:rPr>
            </w:pPr>
            <w:r w:rsidRPr="00A97B34">
              <w:rPr>
                <w:b/>
              </w:rPr>
              <w:t>RATE</w:t>
            </w:r>
            <w:r>
              <w:rPr>
                <w:b/>
              </w:rPr>
              <w:t>/DOSE</w:t>
            </w:r>
            <w:r w:rsidRPr="00A97B34">
              <w:rPr>
                <w:b/>
              </w:rPr>
              <w:t xml:space="preserve">: </w:t>
            </w:r>
          </w:p>
        </w:tc>
        <w:tc>
          <w:tcPr>
            <w:tcW w:w="2666" w:type="dxa"/>
          </w:tcPr>
          <w:p w14:paraId="5F462DE2" w14:textId="77777777" w:rsidR="008A739D" w:rsidRPr="00A97B34" w:rsidRDefault="00A97B34" w:rsidP="005E7457">
            <w:pPr>
              <w:rPr>
                <w:b/>
              </w:rPr>
            </w:pPr>
            <w:r w:rsidRPr="00A97B34">
              <w:rPr>
                <w:b/>
              </w:rPr>
              <w:t>Preparation time</w:t>
            </w:r>
          </w:p>
        </w:tc>
        <w:tc>
          <w:tcPr>
            <w:tcW w:w="1962" w:type="dxa"/>
          </w:tcPr>
          <w:p w14:paraId="225B1AAF" w14:textId="77777777" w:rsidR="008A739D" w:rsidRDefault="008A739D" w:rsidP="005E7457"/>
        </w:tc>
        <w:tc>
          <w:tcPr>
            <w:tcW w:w="3509" w:type="dxa"/>
          </w:tcPr>
          <w:p w14:paraId="1C1B6E6A" w14:textId="77777777" w:rsidR="008A739D" w:rsidRDefault="008A739D" w:rsidP="005E7457"/>
        </w:tc>
      </w:tr>
      <w:tr w:rsidR="008A739D" w14:paraId="01F76471" w14:textId="77777777" w:rsidTr="00EA0474">
        <w:tc>
          <w:tcPr>
            <w:tcW w:w="2342" w:type="dxa"/>
          </w:tcPr>
          <w:p w14:paraId="169492AB" w14:textId="77777777" w:rsidR="008A739D" w:rsidRDefault="008A739D" w:rsidP="005E7457">
            <w:r>
              <w:t>NEOCATE Junior</w:t>
            </w:r>
          </w:p>
          <w:p w14:paraId="5CCB786B" w14:textId="77777777" w:rsidR="008A739D" w:rsidRDefault="008A739D" w:rsidP="005E7457">
            <w:r>
              <w:t>Amino Acid-Based Formula Hypoallergenic Unflavoured</w:t>
            </w:r>
          </w:p>
          <w:p w14:paraId="04D799F6" w14:textId="77777777" w:rsidR="008A6819" w:rsidRDefault="008A6819" w:rsidP="005E7457"/>
          <w:p w14:paraId="5E3A13DC" w14:textId="77777777" w:rsidR="008A6819" w:rsidRDefault="008A6819" w:rsidP="005E7457">
            <w:r>
              <w:t>NO FOOD PER MOUTH</w:t>
            </w:r>
          </w:p>
        </w:tc>
        <w:tc>
          <w:tcPr>
            <w:tcW w:w="2321" w:type="dxa"/>
          </w:tcPr>
          <w:p w14:paraId="7518C02D" w14:textId="77777777" w:rsidR="008A739D" w:rsidRDefault="00A97B34" w:rsidP="005E7457">
            <w:r>
              <w:t xml:space="preserve">54 scoops of formula with 1700ml warm or cool water (not hot) shake well until powder is dissolved, refrigerate, label time made, good for 24 hours. </w:t>
            </w:r>
          </w:p>
        </w:tc>
        <w:tc>
          <w:tcPr>
            <w:tcW w:w="1654" w:type="dxa"/>
          </w:tcPr>
          <w:p w14:paraId="519175B5" w14:textId="77777777" w:rsidR="008A739D" w:rsidRDefault="00A97B34" w:rsidP="005E7457">
            <w:r w:rsidRPr="00A97B34">
              <w:rPr>
                <w:b/>
              </w:rPr>
              <w:t>Rate:</w:t>
            </w:r>
            <w:r w:rsidR="00E2554C">
              <w:t xml:space="preserve"> </w:t>
            </w:r>
            <w:r w:rsidR="00E2554C" w:rsidRPr="00E2554C">
              <w:rPr>
                <w:highlight w:val="yellow"/>
              </w:rPr>
              <w:t>80</w:t>
            </w:r>
            <w:r w:rsidRPr="00E2554C">
              <w:rPr>
                <w:highlight w:val="yellow"/>
              </w:rPr>
              <w:t>ml/hr/24hrs</w:t>
            </w:r>
            <w:r>
              <w:t xml:space="preserve"> day</w:t>
            </w:r>
          </w:p>
          <w:p w14:paraId="545D883B" w14:textId="77777777" w:rsidR="00A97B34" w:rsidRDefault="00A97B34" w:rsidP="005E7457">
            <w:r w:rsidRPr="00A97B34">
              <w:rPr>
                <w:b/>
              </w:rPr>
              <w:t>Dose:</w:t>
            </w:r>
            <w:r>
              <w:t xml:space="preserve"> set at INF on pump</w:t>
            </w:r>
          </w:p>
          <w:p w14:paraId="2340135B" w14:textId="77777777" w:rsidR="00484765" w:rsidRPr="00484765" w:rsidRDefault="00484765" w:rsidP="005E7457">
            <w:pPr>
              <w:rPr>
                <w:b/>
              </w:rPr>
            </w:pPr>
            <w:r w:rsidRPr="00484765">
              <w:rPr>
                <w:b/>
              </w:rPr>
              <w:t xml:space="preserve">TOTAL: </w:t>
            </w:r>
            <w:r w:rsidR="00E2554C">
              <w:rPr>
                <w:b/>
              </w:rPr>
              <w:t xml:space="preserve">1920 </w:t>
            </w:r>
            <w:commentRangeStart w:id="1"/>
            <w:r w:rsidRPr="00484765">
              <w:rPr>
                <w:b/>
              </w:rPr>
              <w:t>ml</w:t>
            </w:r>
            <w:commentRangeEnd w:id="1"/>
            <w:r w:rsidR="00E2554C">
              <w:rPr>
                <w:rStyle w:val="CommentReference"/>
              </w:rPr>
              <w:commentReference w:id="1"/>
            </w:r>
            <w:r w:rsidRPr="00484765">
              <w:rPr>
                <w:b/>
              </w:rPr>
              <w:t>/day</w:t>
            </w:r>
          </w:p>
        </w:tc>
        <w:tc>
          <w:tcPr>
            <w:tcW w:w="2666" w:type="dxa"/>
          </w:tcPr>
          <w:p w14:paraId="6C334E51" w14:textId="77777777" w:rsidR="008A739D" w:rsidRDefault="00A97B34" w:rsidP="005E7457">
            <w:r>
              <w:t>6am</w:t>
            </w:r>
            <w:r w:rsidR="00CB6406">
              <w:t xml:space="preserve"> every day</w:t>
            </w:r>
          </w:p>
        </w:tc>
        <w:tc>
          <w:tcPr>
            <w:tcW w:w="1962" w:type="dxa"/>
          </w:tcPr>
          <w:p w14:paraId="0750657A" w14:textId="77777777" w:rsidR="008A739D" w:rsidRDefault="008A739D" w:rsidP="005E7457"/>
        </w:tc>
        <w:tc>
          <w:tcPr>
            <w:tcW w:w="3509" w:type="dxa"/>
          </w:tcPr>
          <w:p w14:paraId="3251AA1A" w14:textId="77777777" w:rsidR="008A739D" w:rsidRDefault="00A97B34" w:rsidP="005E7457">
            <w:r>
              <w:t xml:space="preserve">*CHANGE FEED BOTTLE AT 6:00/6:15am every morning, do not mix old formula with new formula. ALWAYS disconnect at g-tube button if doing a transfer from chair to floor, chair to bed, bed to chair, etc.  Dose should be set at INF on pump, check at beginning of your shift.  </w:t>
            </w:r>
          </w:p>
        </w:tc>
      </w:tr>
      <w:tr w:rsidR="00CB6406" w14:paraId="0264CBF2" w14:textId="77777777" w:rsidTr="00EA0474">
        <w:tc>
          <w:tcPr>
            <w:tcW w:w="2342" w:type="dxa"/>
          </w:tcPr>
          <w:p w14:paraId="0AD4F0FC" w14:textId="77777777" w:rsidR="00CB6406" w:rsidRPr="00484765" w:rsidRDefault="00484765" w:rsidP="005E7457">
            <w:pPr>
              <w:rPr>
                <w:b/>
                <w:sz w:val="28"/>
                <w:szCs w:val="28"/>
              </w:rPr>
            </w:pPr>
            <w:r w:rsidRPr="00484765">
              <w:rPr>
                <w:b/>
                <w:sz w:val="28"/>
                <w:szCs w:val="28"/>
              </w:rPr>
              <w:t>FLUSHES</w:t>
            </w:r>
          </w:p>
        </w:tc>
        <w:tc>
          <w:tcPr>
            <w:tcW w:w="2321" w:type="dxa"/>
          </w:tcPr>
          <w:p w14:paraId="262DB44A" w14:textId="77777777" w:rsidR="00CB6406" w:rsidRDefault="00CB6406" w:rsidP="005E7457"/>
        </w:tc>
        <w:tc>
          <w:tcPr>
            <w:tcW w:w="1654" w:type="dxa"/>
          </w:tcPr>
          <w:p w14:paraId="426A42F4" w14:textId="77777777" w:rsidR="00CB6406" w:rsidRPr="00484765" w:rsidRDefault="00484765" w:rsidP="005E7457">
            <w:pPr>
              <w:rPr>
                <w:b/>
              </w:rPr>
            </w:pPr>
            <w:r w:rsidRPr="00484765">
              <w:rPr>
                <w:b/>
              </w:rPr>
              <w:t>AMOUNT</w:t>
            </w:r>
          </w:p>
        </w:tc>
        <w:tc>
          <w:tcPr>
            <w:tcW w:w="2666" w:type="dxa"/>
          </w:tcPr>
          <w:p w14:paraId="0197718F" w14:textId="77777777" w:rsidR="00CB6406" w:rsidRPr="00484765" w:rsidRDefault="00484765" w:rsidP="005E7457">
            <w:pPr>
              <w:rPr>
                <w:b/>
              </w:rPr>
            </w:pPr>
            <w:r w:rsidRPr="00484765">
              <w:rPr>
                <w:b/>
              </w:rPr>
              <w:t>TIME</w:t>
            </w:r>
          </w:p>
        </w:tc>
        <w:tc>
          <w:tcPr>
            <w:tcW w:w="1962" w:type="dxa"/>
          </w:tcPr>
          <w:p w14:paraId="29EC2DC1" w14:textId="77777777" w:rsidR="00CB6406" w:rsidRDefault="00CB6406" w:rsidP="005E7457"/>
        </w:tc>
        <w:tc>
          <w:tcPr>
            <w:tcW w:w="3509" w:type="dxa"/>
          </w:tcPr>
          <w:p w14:paraId="64A3FE6F" w14:textId="77777777" w:rsidR="00CB6406" w:rsidRDefault="00484765" w:rsidP="005E7457">
            <w:r>
              <w:t xml:space="preserve">Notes: </w:t>
            </w:r>
          </w:p>
        </w:tc>
      </w:tr>
      <w:tr w:rsidR="008A739D" w14:paraId="19C8967A" w14:textId="77777777" w:rsidTr="00EA0474">
        <w:tc>
          <w:tcPr>
            <w:tcW w:w="2342" w:type="dxa"/>
          </w:tcPr>
          <w:p w14:paraId="6FF0B603" w14:textId="77777777" w:rsidR="008A739D" w:rsidRDefault="00A97B34" w:rsidP="005E7457">
            <w:r>
              <w:t>FLUSHES mixed with meds</w:t>
            </w:r>
          </w:p>
        </w:tc>
        <w:tc>
          <w:tcPr>
            <w:tcW w:w="2321" w:type="dxa"/>
          </w:tcPr>
          <w:p w14:paraId="00838CA7" w14:textId="77777777" w:rsidR="008A739D" w:rsidRDefault="008A739D" w:rsidP="005E7457"/>
        </w:tc>
        <w:tc>
          <w:tcPr>
            <w:tcW w:w="1654" w:type="dxa"/>
          </w:tcPr>
          <w:p w14:paraId="51B79AF0" w14:textId="77777777" w:rsidR="008A739D" w:rsidRDefault="00CB6406" w:rsidP="005E7457">
            <w:r>
              <w:t xml:space="preserve">120ml </w:t>
            </w:r>
          </w:p>
          <w:p w14:paraId="0BBFD2D7" w14:textId="77777777" w:rsidR="00CB6406" w:rsidRDefault="00CB6406" w:rsidP="005E7457">
            <w:r>
              <w:t>60ml</w:t>
            </w:r>
          </w:p>
          <w:p w14:paraId="59084564" w14:textId="77777777" w:rsidR="00484765" w:rsidRDefault="00484765" w:rsidP="005E7457">
            <w:r>
              <w:t>60ml</w:t>
            </w:r>
          </w:p>
        </w:tc>
        <w:tc>
          <w:tcPr>
            <w:tcW w:w="2666" w:type="dxa"/>
          </w:tcPr>
          <w:p w14:paraId="2D5AEB84" w14:textId="77777777" w:rsidR="008A739D" w:rsidRDefault="00CB6406" w:rsidP="005E7457">
            <w:r>
              <w:t>2am</w:t>
            </w:r>
          </w:p>
          <w:p w14:paraId="1409E6CC" w14:textId="77777777" w:rsidR="00484765" w:rsidRDefault="00CB6406" w:rsidP="005E7457">
            <w:r>
              <w:t>8am</w:t>
            </w:r>
          </w:p>
          <w:p w14:paraId="5AE7CA4B" w14:textId="77777777" w:rsidR="00CB6406" w:rsidRDefault="00CB6406" w:rsidP="005E7457">
            <w:r>
              <w:t>8pm</w:t>
            </w:r>
          </w:p>
        </w:tc>
        <w:tc>
          <w:tcPr>
            <w:tcW w:w="1962" w:type="dxa"/>
          </w:tcPr>
          <w:p w14:paraId="09488334" w14:textId="77777777" w:rsidR="008A739D" w:rsidRDefault="008A739D" w:rsidP="005E7457"/>
        </w:tc>
        <w:tc>
          <w:tcPr>
            <w:tcW w:w="3509" w:type="dxa"/>
          </w:tcPr>
          <w:p w14:paraId="3DDE2135" w14:textId="77777777" w:rsidR="008A739D" w:rsidRDefault="00484765" w:rsidP="005E7457">
            <w:r w:rsidRPr="00484765">
              <w:rPr>
                <w:b/>
              </w:rPr>
              <w:t>2am:</w:t>
            </w:r>
            <w:r>
              <w:t xml:space="preserve"> Mixed with melatonin to dissolve</w:t>
            </w:r>
          </w:p>
          <w:p w14:paraId="0DACB464" w14:textId="77777777" w:rsidR="008A6819" w:rsidRDefault="00484765" w:rsidP="005E7457">
            <w:r w:rsidRPr="00484765">
              <w:rPr>
                <w:b/>
              </w:rPr>
              <w:t>8pm:</w:t>
            </w:r>
            <w:r>
              <w:t xml:space="preserve"> mix prevacid and melatonin in syringe with 60 ml of water and administer.  </w:t>
            </w:r>
          </w:p>
          <w:p w14:paraId="35911467" w14:textId="77777777" w:rsidR="00484765" w:rsidRDefault="00484765" w:rsidP="005E7457">
            <w:r w:rsidRPr="00484765">
              <w:rPr>
                <w:b/>
              </w:rPr>
              <w:lastRenderedPageBreak/>
              <w:t>8am:</w:t>
            </w:r>
            <w:r>
              <w:t xml:space="preserve"> mix prevacid with 60 mls to dissolve, and administer via g-tube. </w:t>
            </w:r>
          </w:p>
        </w:tc>
      </w:tr>
      <w:tr w:rsidR="00A97B34" w14:paraId="702A0BBA" w14:textId="77777777" w:rsidTr="00EA0474">
        <w:tc>
          <w:tcPr>
            <w:tcW w:w="2342" w:type="dxa"/>
          </w:tcPr>
          <w:p w14:paraId="3F417EBE" w14:textId="77777777" w:rsidR="00A97B34" w:rsidRDefault="00CB6406" w:rsidP="005E7457">
            <w:r>
              <w:lastRenderedPageBreak/>
              <w:t>Post Med flushes</w:t>
            </w:r>
          </w:p>
        </w:tc>
        <w:tc>
          <w:tcPr>
            <w:tcW w:w="2321" w:type="dxa"/>
          </w:tcPr>
          <w:p w14:paraId="4EA8103F" w14:textId="77777777" w:rsidR="00A97B34" w:rsidRDefault="00A97B34" w:rsidP="005E7457"/>
        </w:tc>
        <w:tc>
          <w:tcPr>
            <w:tcW w:w="1654" w:type="dxa"/>
          </w:tcPr>
          <w:p w14:paraId="208416D5" w14:textId="77777777" w:rsidR="00A97B34" w:rsidRDefault="00CB6406" w:rsidP="005E7457">
            <w:r>
              <w:t>120ml</w:t>
            </w:r>
          </w:p>
          <w:p w14:paraId="066CA9F9" w14:textId="77777777" w:rsidR="00CB6406" w:rsidRDefault="00CB6406" w:rsidP="005E7457">
            <w:r>
              <w:t>60ml</w:t>
            </w:r>
          </w:p>
          <w:p w14:paraId="11C1589A" w14:textId="77777777" w:rsidR="00CB6406" w:rsidRDefault="00CB6406" w:rsidP="005E7457">
            <w:r>
              <w:t>120ml</w:t>
            </w:r>
          </w:p>
          <w:p w14:paraId="4170C6B0" w14:textId="77777777" w:rsidR="00CB6406" w:rsidRDefault="00CB6406" w:rsidP="005E7457">
            <w:r>
              <w:t>60ml</w:t>
            </w:r>
          </w:p>
        </w:tc>
        <w:tc>
          <w:tcPr>
            <w:tcW w:w="2666" w:type="dxa"/>
          </w:tcPr>
          <w:p w14:paraId="1E83375D" w14:textId="77777777" w:rsidR="00A97B34" w:rsidRDefault="00CB6406" w:rsidP="005E7457">
            <w:r>
              <w:t>12am</w:t>
            </w:r>
          </w:p>
          <w:p w14:paraId="2AEFB411" w14:textId="77777777" w:rsidR="00CB6406" w:rsidRDefault="00CB6406" w:rsidP="005E7457">
            <w:r>
              <w:t>8am</w:t>
            </w:r>
          </w:p>
          <w:p w14:paraId="48DBBC61" w14:textId="77777777" w:rsidR="00CB6406" w:rsidRDefault="00CB6406" w:rsidP="005E7457">
            <w:r>
              <w:t>4pm</w:t>
            </w:r>
          </w:p>
          <w:p w14:paraId="30D6A4AA" w14:textId="77777777" w:rsidR="00CB6406" w:rsidRDefault="00CB6406" w:rsidP="005E7457">
            <w:r>
              <w:t>8pm</w:t>
            </w:r>
          </w:p>
        </w:tc>
        <w:tc>
          <w:tcPr>
            <w:tcW w:w="1962" w:type="dxa"/>
          </w:tcPr>
          <w:p w14:paraId="3577D5EA" w14:textId="77777777" w:rsidR="00A97B34" w:rsidRDefault="00A97B34" w:rsidP="005E7457"/>
        </w:tc>
        <w:tc>
          <w:tcPr>
            <w:tcW w:w="3509" w:type="dxa"/>
          </w:tcPr>
          <w:p w14:paraId="515648C6" w14:textId="77777777" w:rsidR="00484765" w:rsidRDefault="00484765" w:rsidP="00484765">
            <w:r>
              <w:t>Post: (Sulpha + D-Vi-sol) 12am</w:t>
            </w:r>
          </w:p>
          <w:p w14:paraId="7632BACE" w14:textId="77777777" w:rsidR="00484765" w:rsidRDefault="00484765" w:rsidP="00484765">
            <w:r>
              <w:t>Post:(Sulpha + zinc) 8am</w:t>
            </w:r>
          </w:p>
          <w:p w14:paraId="133559BD" w14:textId="77777777" w:rsidR="00484765" w:rsidRDefault="00484765" w:rsidP="00484765">
            <w:r>
              <w:t>Post: (sulpha)4pm</w:t>
            </w:r>
          </w:p>
          <w:p w14:paraId="00C06687" w14:textId="77777777" w:rsidR="00A97B34" w:rsidRDefault="00484765" w:rsidP="00484765">
            <w:r>
              <w:t>Post: (zinc) 8pm</w:t>
            </w:r>
          </w:p>
        </w:tc>
      </w:tr>
      <w:tr w:rsidR="00CB6406" w14:paraId="1CCD7149" w14:textId="77777777" w:rsidTr="00EA0474">
        <w:tc>
          <w:tcPr>
            <w:tcW w:w="2342" w:type="dxa"/>
          </w:tcPr>
          <w:p w14:paraId="1810D1BD" w14:textId="77777777" w:rsidR="00CB6406" w:rsidRDefault="00CB6406" w:rsidP="005E7457">
            <w:r>
              <w:t>Flushes on their own</w:t>
            </w:r>
          </w:p>
        </w:tc>
        <w:tc>
          <w:tcPr>
            <w:tcW w:w="2321" w:type="dxa"/>
          </w:tcPr>
          <w:p w14:paraId="584B05B8" w14:textId="77777777" w:rsidR="00CB6406" w:rsidRDefault="00CB6406" w:rsidP="005E7457"/>
        </w:tc>
        <w:tc>
          <w:tcPr>
            <w:tcW w:w="1654" w:type="dxa"/>
          </w:tcPr>
          <w:p w14:paraId="51273750" w14:textId="77777777" w:rsidR="00CB6406" w:rsidRDefault="00CB6406" w:rsidP="005E7457">
            <w:r>
              <w:t xml:space="preserve">60ml </w:t>
            </w:r>
          </w:p>
          <w:p w14:paraId="6881DF3D" w14:textId="77777777" w:rsidR="00CB6406" w:rsidRDefault="00CB6406" w:rsidP="005E7457">
            <w:r>
              <w:t>120ml</w:t>
            </w:r>
          </w:p>
        </w:tc>
        <w:tc>
          <w:tcPr>
            <w:tcW w:w="2666" w:type="dxa"/>
          </w:tcPr>
          <w:p w14:paraId="595E0592" w14:textId="77777777" w:rsidR="00CB6406" w:rsidRDefault="00CB6406" w:rsidP="005E7457">
            <w:r>
              <w:t>4am</w:t>
            </w:r>
          </w:p>
          <w:p w14:paraId="070886C9" w14:textId="77777777" w:rsidR="00CB6406" w:rsidRDefault="00CB6406" w:rsidP="005E7457">
            <w:r>
              <w:t xml:space="preserve">12pm </w:t>
            </w:r>
          </w:p>
        </w:tc>
        <w:tc>
          <w:tcPr>
            <w:tcW w:w="1962" w:type="dxa"/>
          </w:tcPr>
          <w:p w14:paraId="6D279134" w14:textId="77777777" w:rsidR="00CB6406" w:rsidRDefault="00CB6406" w:rsidP="005E7457"/>
        </w:tc>
        <w:tc>
          <w:tcPr>
            <w:tcW w:w="3509" w:type="dxa"/>
          </w:tcPr>
          <w:p w14:paraId="21FA5CF9" w14:textId="77777777" w:rsidR="00CB6406" w:rsidRDefault="00CB6406" w:rsidP="005E7457"/>
        </w:tc>
      </w:tr>
      <w:tr w:rsidR="00CB6406" w14:paraId="21EF45A1" w14:textId="77777777" w:rsidTr="00EA0474">
        <w:tc>
          <w:tcPr>
            <w:tcW w:w="2342" w:type="dxa"/>
          </w:tcPr>
          <w:p w14:paraId="107FB32C" w14:textId="77777777" w:rsidR="00CB6406" w:rsidRPr="00484765" w:rsidRDefault="00484765" w:rsidP="005E7457">
            <w:pPr>
              <w:rPr>
                <w:b/>
              </w:rPr>
            </w:pPr>
            <w:r w:rsidRPr="00484765">
              <w:rPr>
                <w:b/>
              </w:rPr>
              <w:t xml:space="preserve">TOTAL: </w:t>
            </w:r>
          </w:p>
        </w:tc>
        <w:tc>
          <w:tcPr>
            <w:tcW w:w="2321" w:type="dxa"/>
          </w:tcPr>
          <w:p w14:paraId="0E095490" w14:textId="77777777" w:rsidR="00CB6406" w:rsidRDefault="00CB6406" w:rsidP="005E7457"/>
        </w:tc>
        <w:tc>
          <w:tcPr>
            <w:tcW w:w="1654" w:type="dxa"/>
          </w:tcPr>
          <w:p w14:paraId="16FDC6EC" w14:textId="77777777" w:rsidR="00CB6406" w:rsidRPr="00484765" w:rsidRDefault="00484765" w:rsidP="005E7457">
            <w:pPr>
              <w:rPr>
                <w:b/>
              </w:rPr>
            </w:pPr>
            <w:r w:rsidRPr="00484765">
              <w:rPr>
                <w:b/>
              </w:rPr>
              <w:t>780ml</w:t>
            </w:r>
          </w:p>
        </w:tc>
        <w:tc>
          <w:tcPr>
            <w:tcW w:w="2666" w:type="dxa"/>
          </w:tcPr>
          <w:p w14:paraId="20C4FE77" w14:textId="77777777" w:rsidR="00CB6406" w:rsidRDefault="00CB6406" w:rsidP="005E7457"/>
        </w:tc>
        <w:tc>
          <w:tcPr>
            <w:tcW w:w="1962" w:type="dxa"/>
          </w:tcPr>
          <w:p w14:paraId="4062CD95" w14:textId="77777777" w:rsidR="00CB6406" w:rsidRDefault="00CB6406" w:rsidP="005E7457"/>
        </w:tc>
        <w:tc>
          <w:tcPr>
            <w:tcW w:w="3509" w:type="dxa"/>
          </w:tcPr>
          <w:p w14:paraId="2975A95E" w14:textId="77777777" w:rsidR="00CB6406" w:rsidRDefault="00CB6406" w:rsidP="005E7457"/>
        </w:tc>
      </w:tr>
    </w:tbl>
    <w:p w14:paraId="734EFA17" w14:textId="77777777" w:rsidR="008A6819" w:rsidRDefault="008A6819" w:rsidP="002C7647">
      <w:pPr>
        <w:spacing w:after="0"/>
      </w:pPr>
    </w:p>
    <w:p w14:paraId="37DD44EF" w14:textId="77777777" w:rsidR="008A6819" w:rsidRDefault="008A6819" w:rsidP="002C7647">
      <w:pPr>
        <w:spacing w:after="0"/>
      </w:pPr>
    </w:p>
    <w:p w14:paraId="3EAA52FA" w14:textId="77777777" w:rsidR="008A6819" w:rsidRDefault="008A6819" w:rsidP="002C7647">
      <w:pPr>
        <w:spacing w:after="0"/>
      </w:pPr>
    </w:p>
    <w:p w14:paraId="273E059B" w14:textId="77777777" w:rsidR="008A6819" w:rsidRDefault="008A6819" w:rsidP="002C7647">
      <w:pPr>
        <w:spacing w:after="0"/>
      </w:pPr>
    </w:p>
    <w:p w14:paraId="1169DB69" w14:textId="77777777" w:rsidR="002C7647" w:rsidRDefault="002C7647" w:rsidP="002C7647">
      <w:pPr>
        <w:spacing w:after="0"/>
      </w:pPr>
      <w:r w:rsidRPr="008A6819">
        <w:rPr>
          <w:rFonts w:ascii="Blackadder ITC" w:hAnsi="Blackadder ITC"/>
          <w:i/>
          <w:u w:val="single"/>
        </w:rPr>
        <w:t>____</w:t>
      </w:r>
      <w:r w:rsidR="008A6819" w:rsidRPr="008A6819">
        <w:rPr>
          <w:rFonts w:ascii="Blackadder ITC" w:hAnsi="Blackadder ITC"/>
          <w:i/>
          <w:u w:val="single"/>
        </w:rPr>
        <w:t>Terry Burgess</w:t>
      </w:r>
      <w:r w:rsidRPr="008A6819">
        <w:rPr>
          <w:rFonts w:ascii="Blackadder ITC" w:hAnsi="Blackadder ITC"/>
          <w:i/>
          <w:u w:val="single"/>
        </w:rPr>
        <w:t>_____________</w:t>
      </w:r>
      <w:r>
        <w:tab/>
      </w:r>
      <w:r w:rsidRPr="008A6819">
        <w:rPr>
          <w:u w:val="single"/>
        </w:rPr>
        <w:t>_</w:t>
      </w:r>
      <w:r w:rsidR="00F575A9">
        <w:rPr>
          <w:u w:val="single"/>
        </w:rPr>
        <w:t>_____________</w:t>
      </w:r>
      <w:r w:rsidRPr="008A6819">
        <w:rPr>
          <w:u w:val="single"/>
        </w:rPr>
        <w:t>______</w:t>
      </w:r>
      <w:r>
        <w:tab/>
        <w:t>_______________________</w:t>
      </w:r>
      <w:r>
        <w:tab/>
        <w:t>__________________________</w:t>
      </w:r>
    </w:p>
    <w:p w14:paraId="2513054A" w14:textId="77777777" w:rsidR="008B27DF" w:rsidRDefault="008B27DF" w:rsidP="005E7457">
      <w:r>
        <w:t>Parent Guardian Name &amp; Signature</w:t>
      </w:r>
      <w:r w:rsidR="002C7647">
        <w:tab/>
      </w:r>
      <w:r>
        <w:t xml:space="preserve"> Date</w:t>
      </w:r>
      <w:r w:rsidR="002C7647">
        <w:tab/>
      </w:r>
      <w:r w:rsidR="002C7647">
        <w:tab/>
      </w:r>
      <w:r w:rsidR="002C7647">
        <w:tab/>
      </w:r>
      <w:r w:rsidR="002C7647">
        <w:tab/>
      </w:r>
      <w:r>
        <w:t xml:space="preserve"> Physician Signature</w:t>
      </w:r>
      <w:r w:rsidR="002C7647">
        <w:tab/>
      </w:r>
      <w:r w:rsidR="002C7647">
        <w:tab/>
        <w:t>Date</w:t>
      </w:r>
    </w:p>
    <w:p w14:paraId="65BEBFEC" w14:textId="77777777" w:rsidR="00A11E27" w:rsidRDefault="00A11E27" w:rsidP="00A11E27">
      <w:pPr>
        <w:pStyle w:val="Heading2"/>
      </w:pPr>
      <w:r>
        <w:t>Khyra Burgess History</w:t>
      </w:r>
      <w:r w:rsidR="002A274C">
        <w:t xml:space="preserve"> in event of Emergency: (This information is from memory and is as accurate as my </w:t>
      </w:r>
      <w:proofErr w:type="gramStart"/>
      <w:r w:rsidR="002A274C">
        <w:t>memory:</w:t>
      </w:r>
      <w:proofErr w:type="gramEnd"/>
      <w:r w:rsidR="002A274C">
        <w:t xml:space="preserve">) lol </w:t>
      </w:r>
    </w:p>
    <w:p w14:paraId="61D5AAFB" w14:textId="77777777" w:rsidR="00A11E27" w:rsidRDefault="00A11E27" w:rsidP="00A11E27">
      <w:pPr>
        <w:pStyle w:val="ListParagraph"/>
        <w:numPr>
          <w:ilvl w:val="0"/>
          <w:numId w:val="3"/>
        </w:numPr>
        <w:spacing w:after="160" w:line="259" w:lineRule="auto"/>
      </w:pPr>
      <w:r>
        <w:t xml:space="preserve">Born </w:t>
      </w:r>
      <w:r w:rsidRPr="00C67DAC">
        <w:rPr>
          <w:b/>
        </w:rPr>
        <w:t>November 27</w:t>
      </w:r>
      <w:r w:rsidRPr="00C67DAC">
        <w:rPr>
          <w:b/>
          <w:vertAlign w:val="superscript"/>
        </w:rPr>
        <w:t>th</w:t>
      </w:r>
      <w:r w:rsidRPr="00C67DAC">
        <w:rPr>
          <w:b/>
        </w:rPr>
        <w:t>, 2003</w:t>
      </w:r>
      <w:r>
        <w:t xml:space="preserve"> Seizures at birth, grade 2 brain bleed, calcifications, hypo plastic lungs (CMV, MRSA) Clobazam for seizure activity. </w:t>
      </w:r>
    </w:p>
    <w:p w14:paraId="5D0D4EC0" w14:textId="77777777" w:rsidR="00A11E27" w:rsidRDefault="00A11E27" w:rsidP="00A11E27">
      <w:pPr>
        <w:pStyle w:val="ListParagraph"/>
        <w:numPr>
          <w:ilvl w:val="0"/>
          <w:numId w:val="3"/>
        </w:numPr>
        <w:spacing w:after="160" w:line="259" w:lineRule="auto"/>
      </w:pPr>
      <w:r>
        <w:t>Home with 02, was eating by mouth at first, aspiration, pneumonias were ongoing</w:t>
      </w:r>
    </w:p>
    <w:p w14:paraId="62930758" w14:textId="77777777" w:rsidR="00A11E27" w:rsidRDefault="00A11E27" w:rsidP="00A11E27">
      <w:pPr>
        <w:pStyle w:val="ListParagraph"/>
        <w:numPr>
          <w:ilvl w:val="0"/>
          <w:numId w:val="3"/>
        </w:numPr>
        <w:spacing w:after="160" w:line="259" w:lineRule="auto"/>
      </w:pPr>
      <w:r w:rsidRPr="00C67DAC">
        <w:rPr>
          <w:b/>
        </w:rPr>
        <w:t>May 10 or 11</w:t>
      </w:r>
      <w:r w:rsidRPr="00C67DAC">
        <w:rPr>
          <w:b/>
          <w:vertAlign w:val="superscript"/>
        </w:rPr>
        <w:t>th</w:t>
      </w:r>
      <w:r w:rsidRPr="00C67DAC">
        <w:rPr>
          <w:b/>
        </w:rPr>
        <w:t xml:space="preserve"> 2004</w:t>
      </w:r>
      <w:r>
        <w:t xml:space="preserve"> : G-tube</w:t>
      </w:r>
    </w:p>
    <w:p w14:paraId="3D8DB4E1" w14:textId="77777777" w:rsidR="00A11E27" w:rsidRDefault="00A11E27" w:rsidP="00A11E27">
      <w:pPr>
        <w:pStyle w:val="ListParagraph"/>
        <w:numPr>
          <w:ilvl w:val="0"/>
          <w:numId w:val="3"/>
        </w:numPr>
        <w:spacing w:after="160" w:line="259" w:lineRule="auto"/>
      </w:pPr>
      <w:r w:rsidRPr="00C67DAC">
        <w:rPr>
          <w:b/>
        </w:rPr>
        <w:t>June 28</w:t>
      </w:r>
      <w:r w:rsidRPr="00C67DAC">
        <w:rPr>
          <w:b/>
          <w:vertAlign w:val="superscript"/>
        </w:rPr>
        <w:t>th</w:t>
      </w:r>
      <w:r w:rsidRPr="00C67DAC">
        <w:rPr>
          <w:b/>
        </w:rPr>
        <w:t>, 2004</w:t>
      </w:r>
      <w:r>
        <w:t xml:space="preserve"> tracheotomy and life support (ventilator, suction machine, O2, compressor, HMEs, etc.)</w:t>
      </w:r>
    </w:p>
    <w:p w14:paraId="0060E386" w14:textId="77777777" w:rsidR="00A11E27" w:rsidRDefault="00A11E27" w:rsidP="00A11E27">
      <w:pPr>
        <w:pStyle w:val="ListParagraph"/>
        <w:numPr>
          <w:ilvl w:val="0"/>
          <w:numId w:val="3"/>
        </w:numPr>
        <w:spacing w:after="160" w:line="259" w:lineRule="auto"/>
      </w:pPr>
      <w:r w:rsidRPr="00C67DAC">
        <w:rPr>
          <w:b/>
        </w:rPr>
        <w:t>July 2004</w:t>
      </w:r>
      <w:r>
        <w:t xml:space="preserve"> fundoplication</w:t>
      </w:r>
    </w:p>
    <w:p w14:paraId="20053F9B" w14:textId="77777777" w:rsidR="00A11E27" w:rsidRDefault="00A11E27" w:rsidP="00A11E27">
      <w:pPr>
        <w:pStyle w:val="ListParagraph"/>
        <w:numPr>
          <w:ilvl w:val="0"/>
          <w:numId w:val="3"/>
        </w:numPr>
        <w:spacing w:after="160" w:line="259" w:lineRule="auto"/>
      </w:pPr>
      <w:r>
        <w:t xml:space="preserve">Out of the hospital on ventilator in </w:t>
      </w:r>
      <w:r w:rsidRPr="00C67DAC">
        <w:rPr>
          <w:b/>
        </w:rPr>
        <w:t>November, 2004</w:t>
      </w:r>
    </w:p>
    <w:p w14:paraId="0465F26F" w14:textId="77777777" w:rsidR="00A11E27" w:rsidRDefault="00A11E27" w:rsidP="00A11E27">
      <w:pPr>
        <w:pStyle w:val="ListParagraph"/>
        <w:numPr>
          <w:ilvl w:val="0"/>
          <w:numId w:val="3"/>
        </w:numPr>
        <w:spacing w:after="160" w:line="259" w:lineRule="auto"/>
      </w:pPr>
      <w:r>
        <w:t>Then apnea condition discovered, so she stayed on it</w:t>
      </w:r>
    </w:p>
    <w:p w14:paraId="56123502" w14:textId="77777777" w:rsidR="00A11E27" w:rsidRDefault="00A11E27" w:rsidP="00A11E27">
      <w:pPr>
        <w:pStyle w:val="ListParagraph"/>
        <w:numPr>
          <w:ilvl w:val="0"/>
          <w:numId w:val="3"/>
        </w:numPr>
        <w:spacing w:after="160" w:line="259" w:lineRule="auto"/>
      </w:pPr>
      <w:r>
        <w:rPr>
          <w:b/>
        </w:rPr>
        <w:t xml:space="preserve">2005/2006 G/J tube </w:t>
      </w:r>
    </w:p>
    <w:p w14:paraId="13887FC5" w14:textId="77777777" w:rsidR="00A11E27" w:rsidRDefault="00A11E27" w:rsidP="00A11E27">
      <w:pPr>
        <w:pStyle w:val="ListParagraph"/>
        <w:numPr>
          <w:ilvl w:val="0"/>
          <w:numId w:val="3"/>
        </w:numPr>
        <w:spacing w:after="160" w:line="259" w:lineRule="auto"/>
      </w:pPr>
      <w:r w:rsidRPr="00C67DAC">
        <w:rPr>
          <w:b/>
        </w:rPr>
        <w:t>September 11, 2007</w:t>
      </w:r>
      <w:r>
        <w:t xml:space="preserve">, Khyra taken to hospital for Midgut volvulvus was off ventilator, but we still had it. Lost 75% large intestine, but the </w:t>
      </w:r>
      <w:proofErr w:type="spellStart"/>
      <w:r>
        <w:t>illosecal</w:t>
      </w:r>
      <w:proofErr w:type="spellEnd"/>
      <w:r>
        <w:t xml:space="preserve"> valve was intact allowing her to live.  She had </w:t>
      </w:r>
      <w:r w:rsidRPr="00D31DB2">
        <w:rPr>
          <w:b/>
        </w:rPr>
        <w:t>Short Bowel Syndrome</w:t>
      </w:r>
      <w:r>
        <w:t xml:space="preserve"> following, as her villi needed to grow.  Dehydrations followed.  </w:t>
      </w:r>
    </w:p>
    <w:p w14:paraId="769A6D93" w14:textId="77777777" w:rsidR="00A11E27" w:rsidRDefault="00A11E27" w:rsidP="00A11E27">
      <w:pPr>
        <w:pStyle w:val="ListParagraph"/>
        <w:numPr>
          <w:ilvl w:val="0"/>
          <w:numId w:val="3"/>
        </w:numPr>
        <w:spacing w:after="160" w:line="259" w:lineRule="auto"/>
      </w:pPr>
      <w:r w:rsidRPr="00C67DAC">
        <w:rPr>
          <w:b/>
        </w:rPr>
        <w:t>September 12, 2007</w:t>
      </w:r>
      <w:r>
        <w:t xml:space="preserve"> was the surgery </w:t>
      </w:r>
    </w:p>
    <w:p w14:paraId="1D6A8568" w14:textId="77777777" w:rsidR="00A11E27" w:rsidRDefault="00A11E27" w:rsidP="00A11E27">
      <w:pPr>
        <w:pStyle w:val="ListParagraph"/>
        <w:numPr>
          <w:ilvl w:val="0"/>
          <w:numId w:val="3"/>
        </w:numPr>
        <w:spacing w:after="160" w:line="259" w:lineRule="auto"/>
      </w:pPr>
      <w:r w:rsidRPr="00C67DAC">
        <w:rPr>
          <w:b/>
        </w:rPr>
        <w:t>December, 2007:</w:t>
      </w:r>
      <w:r>
        <w:t xml:space="preserve"> TPN, got her home just before Christmas?</w:t>
      </w:r>
    </w:p>
    <w:p w14:paraId="1A8CBAEE" w14:textId="77777777" w:rsidR="00A11E27" w:rsidRDefault="00A11E27" w:rsidP="00A11E27">
      <w:pPr>
        <w:pStyle w:val="ListParagraph"/>
        <w:numPr>
          <w:ilvl w:val="0"/>
          <w:numId w:val="3"/>
        </w:numPr>
        <w:spacing w:after="160" w:line="259" w:lineRule="auto"/>
      </w:pPr>
      <w:r w:rsidRPr="00C67DAC">
        <w:rPr>
          <w:b/>
        </w:rPr>
        <w:t>August 2008</w:t>
      </w:r>
      <w:r>
        <w:t xml:space="preserve"> tracheotomy  removed in Edmonton, put on Bi PAP- pressure both ways, Central and Obstructive apnea condition</w:t>
      </w:r>
    </w:p>
    <w:p w14:paraId="23EBEF44" w14:textId="77777777" w:rsidR="00A11E27" w:rsidRDefault="00A11E27" w:rsidP="00A11E27">
      <w:pPr>
        <w:pStyle w:val="ListParagraph"/>
        <w:numPr>
          <w:ilvl w:val="0"/>
          <w:numId w:val="3"/>
        </w:numPr>
        <w:spacing w:after="160" w:line="259" w:lineRule="auto"/>
      </w:pPr>
      <w:r>
        <w:rPr>
          <w:b/>
        </w:rPr>
        <w:t>A</w:t>
      </w:r>
      <w:r w:rsidRPr="00C67DAC">
        <w:rPr>
          <w:b/>
        </w:rPr>
        <w:t>ugust 2009</w:t>
      </w:r>
      <w:r>
        <w:t xml:space="preserve"> off </w:t>
      </w:r>
      <w:proofErr w:type="spellStart"/>
      <w:r>
        <w:t>Tpn</w:t>
      </w:r>
      <w:proofErr w:type="spellEnd"/>
    </w:p>
    <w:p w14:paraId="2D46BD06" w14:textId="77777777" w:rsidR="00A11E27" w:rsidRDefault="00A11E27" w:rsidP="00A11E27">
      <w:pPr>
        <w:pStyle w:val="ListParagraph"/>
        <w:numPr>
          <w:ilvl w:val="0"/>
          <w:numId w:val="3"/>
        </w:numPr>
        <w:spacing w:after="160" w:line="259" w:lineRule="auto"/>
      </w:pPr>
      <w:r w:rsidRPr="00C67DAC">
        <w:rPr>
          <w:b/>
        </w:rPr>
        <w:t>November 27</w:t>
      </w:r>
      <w:r>
        <w:t xml:space="preserve">, </w:t>
      </w:r>
      <w:r w:rsidRPr="00C67DAC">
        <w:rPr>
          <w:b/>
        </w:rPr>
        <w:t>2010</w:t>
      </w:r>
      <w:r>
        <w:t xml:space="preserve"> discharge after stoma closed at 3pm</w:t>
      </w:r>
    </w:p>
    <w:p w14:paraId="0DCE674C" w14:textId="77777777" w:rsidR="00A11E27" w:rsidRDefault="00A11E27" w:rsidP="00A11E27">
      <w:pPr>
        <w:pStyle w:val="ListParagraph"/>
        <w:numPr>
          <w:ilvl w:val="0"/>
          <w:numId w:val="3"/>
        </w:numPr>
        <w:spacing w:after="160" w:line="259" w:lineRule="auto"/>
      </w:pPr>
      <w:r w:rsidRPr="00C67DAC">
        <w:rPr>
          <w:b/>
        </w:rPr>
        <w:t xml:space="preserve">2010 </w:t>
      </w:r>
      <w:r>
        <w:t xml:space="preserve">Femoral osteotomy </w:t>
      </w:r>
      <w:r w:rsidR="00D31DB2">
        <w:t xml:space="preserve">– She has </w:t>
      </w:r>
      <w:r w:rsidR="00D31DB2" w:rsidRPr="00D31DB2">
        <w:rPr>
          <w:b/>
        </w:rPr>
        <w:t>metal plate</w:t>
      </w:r>
      <w:r w:rsidR="00D31DB2">
        <w:t xml:space="preserve"> in hip- right side.  </w:t>
      </w:r>
    </w:p>
    <w:p w14:paraId="425D9977" w14:textId="77777777" w:rsidR="00A11E27" w:rsidRDefault="00A11E27" w:rsidP="00A11E27">
      <w:pPr>
        <w:pStyle w:val="ListParagraph"/>
        <w:numPr>
          <w:ilvl w:val="0"/>
          <w:numId w:val="3"/>
        </w:numPr>
        <w:spacing w:after="160" w:line="259" w:lineRule="auto"/>
        <w:rPr>
          <w:rFonts w:ascii="Tahoma" w:hAnsi="Tahoma" w:cs="Tahoma"/>
          <w:color w:val="000000" w:themeColor="text1"/>
          <w:sz w:val="20"/>
          <w:szCs w:val="20"/>
          <w:shd w:val="clear" w:color="auto" w:fill="FFFFFF"/>
        </w:rPr>
      </w:pPr>
      <w:r w:rsidRPr="00C67DAC">
        <w:rPr>
          <w:b/>
          <w:color w:val="000000" w:themeColor="text1"/>
        </w:rPr>
        <w:t>Nov. 2011</w:t>
      </w:r>
      <w:r w:rsidRPr="00C67DAC">
        <w:rPr>
          <w:color w:val="000000" w:themeColor="text1"/>
        </w:rPr>
        <w:t>, going through process to figure out arthritis (</w:t>
      </w:r>
      <w:r w:rsidRPr="00C67DAC">
        <w:rPr>
          <w:rFonts w:ascii="Tahoma" w:hAnsi="Tahoma" w:cs="Tahoma"/>
          <w:color w:val="000000" w:themeColor="text1"/>
          <w:sz w:val="20"/>
          <w:szCs w:val="20"/>
          <w:shd w:val="clear" w:color="auto" w:fill="FFFFFF"/>
        </w:rPr>
        <w:t>rheumatoid arthritis</w:t>
      </w:r>
      <w:r>
        <w:rPr>
          <w:rFonts w:ascii="Tahoma" w:hAnsi="Tahoma" w:cs="Tahoma"/>
          <w:color w:val="000000" w:themeColor="text1"/>
          <w:sz w:val="20"/>
          <w:szCs w:val="20"/>
          <w:shd w:val="clear" w:color="auto" w:fill="FFFFFF"/>
        </w:rPr>
        <w:t xml:space="preserve"> was suspected</w:t>
      </w:r>
      <w:r w:rsidRPr="00C67DAC">
        <w:rPr>
          <w:rFonts w:ascii="Tahoma" w:hAnsi="Tahoma" w:cs="Tahoma"/>
          <w:color w:val="000000" w:themeColor="text1"/>
          <w:sz w:val="20"/>
          <w:szCs w:val="20"/>
          <w:shd w:val="clear" w:color="auto" w:fill="FFFFFF"/>
        </w:rPr>
        <w:t>.)</w:t>
      </w:r>
      <w:r>
        <w:rPr>
          <w:rFonts w:ascii="Tahoma" w:hAnsi="Tahoma" w:cs="Tahoma"/>
          <w:color w:val="000000" w:themeColor="text1"/>
          <w:sz w:val="20"/>
          <w:szCs w:val="20"/>
          <w:shd w:val="clear" w:color="auto" w:fill="FFFFFF"/>
        </w:rPr>
        <w:t xml:space="preserve"> </w:t>
      </w:r>
    </w:p>
    <w:p w14:paraId="1BD52F51" w14:textId="77777777" w:rsidR="00A11E27" w:rsidRPr="00C67DAC" w:rsidRDefault="00A11E27" w:rsidP="00A11E27">
      <w:pPr>
        <w:pStyle w:val="ListParagraph"/>
        <w:numPr>
          <w:ilvl w:val="0"/>
          <w:numId w:val="3"/>
        </w:numPr>
        <w:spacing w:after="160" w:line="259" w:lineRule="auto"/>
        <w:rPr>
          <w:rFonts w:ascii="Tahoma" w:hAnsi="Tahoma" w:cs="Tahoma"/>
          <w:color w:val="000000" w:themeColor="text1"/>
          <w:sz w:val="20"/>
          <w:szCs w:val="20"/>
          <w:shd w:val="clear" w:color="auto" w:fill="FFFFFF"/>
        </w:rPr>
      </w:pPr>
      <w:r>
        <w:rPr>
          <w:b/>
          <w:color w:val="000000" w:themeColor="text1"/>
        </w:rPr>
        <w:t xml:space="preserve">Nov. 2011-Nov.2012 </w:t>
      </w:r>
      <w:r w:rsidRPr="00867F39">
        <w:rPr>
          <w:color w:val="000000" w:themeColor="text1"/>
        </w:rPr>
        <w:t>she struggled with arthritis, blood in stools, and dehydration</w:t>
      </w:r>
      <w:r>
        <w:rPr>
          <w:color w:val="000000" w:themeColor="text1"/>
        </w:rPr>
        <w:t xml:space="preserve">, </w:t>
      </w:r>
      <w:proofErr w:type="gramStart"/>
      <w:r>
        <w:rPr>
          <w:color w:val="000000" w:themeColor="text1"/>
        </w:rPr>
        <w:t>once  a</w:t>
      </w:r>
      <w:proofErr w:type="gramEnd"/>
      <w:r>
        <w:rPr>
          <w:color w:val="000000" w:themeColor="text1"/>
        </w:rPr>
        <w:t xml:space="preserve"> month at least sick for no less than a week. </w:t>
      </w:r>
    </w:p>
    <w:p w14:paraId="5C84FC08" w14:textId="77777777" w:rsidR="00A11E27" w:rsidRPr="00C67DAC" w:rsidRDefault="00A11E27" w:rsidP="00A11E27">
      <w:pPr>
        <w:pStyle w:val="ListParagraph"/>
        <w:numPr>
          <w:ilvl w:val="0"/>
          <w:numId w:val="3"/>
        </w:numPr>
        <w:spacing w:after="160" w:line="259" w:lineRule="auto"/>
        <w:rPr>
          <w:rFonts w:ascii="Tahoma" w:hAnsi="Tahoma" w:cs="Tahoma"/>
          <w:color w:val="000000" w:themeColor="text1"/>
          <w:sz w:val="20"/>
          <w:szCs w:val="20"/>
          <w:shd w:val="clear" w:color="auto" w:fill="FFFFFF"/>
        </w:rPr>
      </w:pPr>
      <w:r w:rsidRPr="00C67DAC">
        <w:rPr>
          <w:rFonts w:ascii="Tahoma" w:hAnsi="Tahoma" w:cs="Tahoma"/>
          <w:b/>
          <w:color w:val="000000" w:themeColor="text1"/>
          <w:sz w:val="20"/>
          <w:szCs w:val="20"/>
          <w:shd w:val="clear" w:color="auto" w:fill="FFFFFF"/>
        </w:rPr>
        <w:lastRenderedPageBreak/>
        <w:t>June 2012</w:t>
      </w:r>
      <w:r w:rsidRPr="00C67DAC">
        <w:rPr>
          <w:rFonts w:ascii="Tahoma" w:hAnsi="Tahoma" w:cs="Tahoma"/>
          <w:color w:val="000000" w:themeColor="text1"/>
          <w:sz w:val="20"/>
          <w:szCs w:val="20"/>
          <w:shd w:val="clear" w:color="auto" w:fill="FFFFFF"/>
        </w:rPr>
        <w:t xml:space="preserve"> blood in stools, dehydration</w:t>
      </w:r>
    </w:p>
    <w:p w14:paraId="74C5B54A" w14:textId="77777777" w:rsidR="00A11E27" w:rsidRPr="00C67DAC" w:rsidRDefault="00A11E27" w:rsidP="00A11E27">
      <w:pPr>
        <w:pStyle w:val="ListParagraph"/>
        <w:numPr>
          <w:ilvl w:val="0"/>
          <w:numId w:val="3"/>
        </w:numPr>
        <w:spacing w:after="160" w:line="259" w:lineRule="auto"/>
        <w:rPr>
          <w:rFonts w:ascii="Tahoma" w:hAnsi="Tahoma" w:cs="Tahoma"/>
          <w:color w:val="000000" w:themeColor="text1"/>
          <w:sz w:val="20"/>
          <w:szCs w:val="20"/>
          <w:shd w:val="clear" w:color="auto" w:fill="FFFFFF"/>
        </w:rPr>
      </w:pPr>
      <w:r w:rsidRPr="00C67DAC">
        <w:rPr>
          <w:rFonts w:ascii="Tahoma" w:hAnsi="Tahoma" w:cs="Tahoma"/>
          <w:b/>
          <w:color w:val="000000" w:themeColor="text1"/>
          <w:sz w:val="20"/>
          <w:szCs w:val="20"/>
          <w:shd w:val="clear" w:color="auto" w:fill="FFFFFF"/>
        </w:rPr>
        <w:t xml:space="preserve">November 2012: </w:t>
      </w:r>
      <w:r w:rsidRPr="00C67DAC">
        <w:rPr>
          <w:rFonts w:ascii="Tahoma" w:hAnsi="Tahoma" w:cs="Tahoma"/>
          <w:color w:val="000000" w:themeColor="text1"/>
          <w:sz w:val="20"/>
          <w:szCs w:val="20"/>
          <w:shd w:val="clear" w:color="auto" w:fill="FFFFFF"/>
        </w:rPr>
        <w:t>Sulphsalazine for arthritis and colitis</w:t>
      </w:r>
      <w:r>
        <w:rPr>
          <w:rFonts w:ascii="Tahoma" w:hAnsi="Tahoma" w:cs="Tahoma"/>
          <w:color w:val="000000" w:themeColor="text1"/>
          <w:sz w:val="20"/>
          <w:szCs w:val="20"/>
          <w:shd w:val="clear" w:color="auto" w:fill="FFFFFF"/>
        </w:rPr>
        <w:t xml:space="preserve">, she was on TPN and formula was changed from Vivonex to Neocate Jr. This admission, Dr. Essalah took Khyra off of Bi pap machine. </w:t>
      </w:r>
    </w:p>
    <w:p w14:paraId="5FC8D7C9" w14:textId="77777777" w:rsidR="00A11E27" w:rsidRDefault="00A11E27" w:rsidP="00A11E27">
      <w:pPr>
        <w:pStyle w:val="ListParagraph"/>
        <w:numPr>
          <w:ilvl w:val="0"/>
          <w:numId w:val="3"/>
        </w:numPr>
        <w:spacing w:after="160" w:line="259" w:lineRule="auto"/>
        <w:rPr>
          <w:rFonts w:ascii="Tahoma" w:hAnsi="Tahoma" w:cs="Tahoma"/>
          <w:color w:val="000000" w:themeColor="text1"/>
          <w:sz w:val="20"/>
          <w:szCs w:val="20"/>
          <w:shd w:val="clear" w:color="auto" w:fill="FFFFFF"/>
        </w:rPr>
      </w:pPr>
      <w:r w:rsidRPr="00C67DAC">
        <w:rPr>
          <w:rFonts w:ascii="Tahoma" w:hAnsi="Tahoma" w:cs="Tahoma"/>
          <w:b/>
          <w:color w:val="000000" w:themeColor="text1"/>
          <w:sz w:val="20"/>
          <w:szCs w:val="20"/>
          <w:shd w:val="clear" w:color="auto" w:fill="FFFFFF"/>
        </w:rPr>
        <w:t xml:space="preserve">March 2014: </w:t>
      </w:r>
      <w:r w:rsidRPr="00C67DAC">
        <w:rPr>
          <w:rFonts w:ascii="Tahoma" w:hAnsi="Tahoma" w:cs="Tahoma"/>
          <w:color w:val="000000" w:themeColor="text1"/>
          <w:sz w:val="20"/>
          <w:szCs w:val="20"/>
          <w:shd w:val="clear" w:color="auto" w:fill="FFFFFF"/>
        </w:rPr>
        <w:t>Seizure 2 minutes</w:t>
      </w:r>
      <w:r>
        <w:rPr>
          <w:rFonts w:ascii="Tahoma" w:hAnsi="Tahoma" w:cs="Tahoma"/>
          <w:color w:val="000000" w:themeColor="text1"/>
          <w:sz w:val="20"/>
          <w:szCs w:val="20"/>
          <w:shd w:val="clear" w:color="auto" w:fill="FFFFFF"/>
        </w:rPr>
        <w:t xml:space="preserve">, EEG in April. </w:t>
      </w:r>
    </w:p>
    <w:p w14:paraId="370B1642" w14:textId="77777777" w:rsidR="00283009" w:rsidRDefault="00283009" w:rsidP="00A11E27">
      <w:pPr>
        <w:pStyle w:val="ListParagraph"/>
        <w:numPr>
          <w:ilvl w:val="0"/>
          <w:numId w:val="3"/>
        </w:numPr>
        <w:spacing w:after="160" w:line="259" w:lineRule="auto"/>
        <w:rPr>
          <w:rFonts w:ascii="Tahoma" w:hAnsi="Tahoma" w:cs="Tahoma"/>
          <w:color w:val="000000" w:themeColor="text1"/>
          <w:sz w:val="20"/>
          <w:szCs w:val="20"/>
          <w:shd w:val="clear" w:color="auto" w:fill="FFFFFF"/>
        </w:rPr>
      </w:pPr>
      <w:r>
        <w:rPr>
          <w:rFonts w:ascii="Tahoma" w:hAnsi="Tahoma" w:cs="Tahoma"/>
          <w:b/>
          <w:color w:val="000000" w:themeColor="text1"/>
          <w:sz w:val="20"/>
          <w:szCs w:val="20"/>
          <w:shd w:val="clear" w:color="auto" w:fill="FFFFFF"/>
        </w:rPr>
        <w:t>She has had 3 seizures in May/June/2014.</w:t>
      </w:r>
      <w:r>
        <w:rPr>
          <w:rFonts w:ascii="Tahoma" w:hAnsi="Tahoma" w:cs="Tahoma"/>
          <w:color w:val="000000" w:themeColor="text1"/>
          <w:sz w:val="20"/>
          <w:szCs w:val="20"/>
          <w:shd w:val="clear" w:color="auto" w:fill="FFFFFF"/>
        </w:rPr>
        <w:t xml:space="preserve">  She has been doing well since 10ml of clobazam started.  </w:t>
      </w:r>
    </w:p>
    <w:p w14:paraId="3F61AC75" w14:textId="77777777" w:rsidR="00FD5F48" w:rsidRDefault="00FD5F48" w:rsidP="00A11E27">
      <w:pPr>
        <w:pStyle w:val="ListParagraph"/>
        <w:numPr>
          <w:ilvl w:val="0"/>
          <w:numId w:val="3"/>
        </w:numPr>
        <w:spacing w:after="160" w:line="259" w:lineRule="auto"/>
        <w:rPr>
          <w:rFonts w:ascii="Tahoma" w:hAnsi="Tahoma" w:cs="Tahoma"/>
          <w:color w:val="000000" w:themeColor="text1"/>
          <w:sz w:val="20"/>
          <w:szCs w:val="20"/>
          <w:shd w:val="clear" w:color="auto" w:fill="FFFFFF"/>
        </w:rPr>
      </w:pPr>
      <w:r>
        <w:rPr>
          <w:rFonts w:ascii="Tahoma" w:hAnsi="Tahoma" w:cs="Tahoma"/>
          <w:b/>
          <w:color w:val="000000" w:themeColor="text1"/>
          <w:sz w:val="20"/>
          <w:szCs w:val="20"/>
          <w:shd w:val="clear" w:color="auto" w:fill="FFFFFF"/>
        </w:rPr>
        <w:t>Immunization Sept.</w:t>
      </w:r>
      <w:r>
        <w:rPr>
          <w:rFonts w:ascii="Tahoma" w:hAnsi="Tahoma" w:cs="Tahoma"/>
          <w:color w:val="000000" w:themeColor="text1"/>
          <w:sz w:val="20"/>
          <w:szCs w:val="20"/>
          <w:shd w:val="clear" w:color="auto" w:fill="FFFFFF"/>
        </w:rPr>
        <w:t xml:space="preserve"> 25</w:t>
      </w:r>
      <w:r w:rsidRPr="00FD5F48">
        <w:rPr>
          <w:rFonts w:ascii="Tahoma" w:hAnsi="Tahoma" w:cs="Tahoma"/>
          <w:color w:val="000000" w:themeColor="text1"/>
          <w:sz w:val="20"/>
          <w:szCs w:val="20"/>
          <w:shd w:val="clear" w:color="auto" w:fill="FFFFFF"/>
          <w:vertAlign w:val="superscript"/>
        </w:rPr>
        <w:t>th</w:t>
      </w:r>
      <w:r>
        <w:rPr>
          <w:rFonts w:ascii="Tahoma" w:hAnsi="Tahoma" w:cs="Tahoma"/>
          <w:color w:val="000000" w:themeColor="text1"/>
          <w:sz w:val="20"/>
          <w:szCs w:val="20"/>
          <w:shd w:val="clear" w:color="auto" w:fill="FFFFFF"/>
        </w:rPr>
        <w:t xml:space="preserve">, 2014, Hep B, Human </w:t>
      </w:r>
      <w:proofErr w:type="spellStart"/>
      <w:r>
        <w:rPr>
          <w:rFonts w:ascii="Tahoma" w:hAnsi="Tahoma" w:cs="Tahoma"/>
          <w:color w:val="000000" w:themeColor="text1"/>
          <w:sz w:val="20"/>
          <w:szCs w:val="20"/>
          <w:shd w:val="clear" w:color="auto" w:fill="FFFFFF"/>
        </w:rPr>
        <w:t>Papillomovirus</w:t>
      </w:r>
      <w:proofErr w:type="spellEnd"/>
      <w:r>
        <w:rPr>
          <w:rFonts w:ascii="Tahoma" w:hAnsi="Tahoma" w:cs="Tahoma"/>
          <w:color w:val="000000" w:themeColor="text1"/>
          <w:sz w:val="20"/>
          <w:szCs w:val="20"/>
          <w:shd w:val="clear" w:color="auto" w:fill="FFFFFF"/>
        </w:rPr>
        <w:t xml:space="preserve">, </w:t>
      </w:r>
      <w:proofErr w:type="spellStart"/>
      <w:r>
        <w:rPr>
          <w:rFonts w:ascii="Tahoma" w:hAnsi="Tahoma" w:cs="Tahoma"/>
          <w:color w:val="000000" w:themeColor="text1"/>
          <w:sz w:val="20"/>
          <w:szCs w:val="20"/>
          <w:shd w:val="clear" w:color="auto" w:fill="FFFFFF"/>
        </w:rPr>
        <w:t>Meningogoccal</w:t>
      </w:r>
      <w:proofErr w:type="spellEnd"/>
      <w:r>
        <w:rPr>
          <w:rFonts w:ascii="Tahoma" w:hAnsi="Tahoma" w:cs="Tahoma"/>
          <w:color w:val="000000" w:themeColor="text1"/>
          <w:sz w:val="20"/>
          <w:szCs w:val="20"/>
          <w:shd w:val="clear" w:color="auto" w:fill="FFFFFF"/>
        </w:rPr>
        <w:t xml:space="preserve"> Conjugate ACYW-135, Records indicate Varicella (Chickenpox) complete 2005/12/01</w:t>
      </w:r>
    </w:p>
    <w:p w14:paraId="2121CD1D" w14:textId="77777777" w:rsidR="00FD5F48" w:rsidRDefault="00AE0874" w:rsidP="00A11E27">
      <w:pPr>
        <w:pStyle w:val="ListParagraph"/>
        <w:numPr>
          <w:ilvl w:val="0"/>
          <w:numId w:val="3"/>
        </w:numPr>
        <w:spacing w:after="160" w:line="259" w:lineRule="auto"/>
        <w:rPr>
          <w:rFonts w:ascii="Tahoma" w:hAnsi="Tahoma" w:cs="Tahoma"/>
          <w:color w:val="000000" w:themeColor="text1"/>
          <w:sz w:val="20"/>
          <w:szCs w:val="20"/>
          <w:shd w:val="clear" w:color="auto" w:fill="FFFFFF"/>
        </w:rPr>
      </w:pPr>
      <w:r>
        <w:rPr>
          <w:rFonts w:ascii="Tahoma" w:hAnsi="Tahoma" w:cs="Tahoma"/>
          <w:b/>
          <w:color w:val="000000" w:themeColor="text1"/>
          <w:sz w:val="20"/>
          <w:szCs w:val="20"/>
          <w:shd w:val="clear" w:color="auto" w:fill="FFFFFF"/>
        </w:rPr>
        <w:t xml:space="preserve">2014 </w:t>
      </w:r>
      <w:r w:rsidR="00FD5F48">
        <w:rPr>
          <w:rFonts w:ascii="Tahoma" w:hAnsi="Tahoma" w:cs="Tahoma"/>
          <w:b/>
          <w:color w:val="000000" w:themeColor="text1"/>
          <w:sz w:val="20"/>
          <w:szCs w:val="20"/>
          <w:shd w:val="clear" w:color="auto" w:fill="FFFFFF"/>
        </w:rPr>
        <w:t>Dermatologist:</w:t>
      </w:r>
      <w:r w:rsidR="00FD5F48">
        <w:rPr>
          <w:rFonts w:ascii="Tahoma" w:hAnsi="Tahoma" w:cs="Tahoma"/>
          <w:color w:val="000000" w:themeColor="text1"/>
          <w:sz w:val="20"/>
          <w:szCs w:val="20"/>
          <w:shd w:val="clear" w:color="auto" w:fill="FFFFFF"/>
        </w:rPr>
        <w:t xml:space="preserve"> Dr. Roberta M McKay Oct. 10, 2014</w:t>
      </w:r>
    </w:p>
    <w:p w14:paraId="28C68563" w14:textId="77777777" w:rsidR="00F41B83" w:rsidRDefault="00F41B83" w:rsidP="00A11E27">
      <w:pPr>
        <w:pStyle w:val="ListParagraph"/>
        <w:numPr>
          <w:ilvl w:val="0"/>
          <w:numId w:val="3"/>
        </w:numPr>
        <w:spacing w:after="160" w:line="259" w:lineRule="auto"/>
        <w:rPr>
          <w:rFonts w:ascii="Tahoma" w:hAnsi="Tahoma" w:cs="Tahoma"/>
          <w:color w:val="000000" w:themeColor="text1"/>
          <w:sz w:val="20"/>
          <w:szCs w:val="20"/>
          <w:shd w:val="clear" w:color="auto" w:fill="FFFFFF"/>
        </w:rPr>
      </w:pPr>
      <w:r>
        <w:rPr>
          <w:rFonts w:ascii="Tahoma" w:hAnsi="Tahoma" w:cs="Tahoma"/>
          <w:b/>
          <w:color w:val="000000" w:themeColor="text1"/>
          <w:sz w:val="20"/>
          <w:szCs w:val="20"/>
          <w:shd w:val="clear" w:color="auto" w:fill="FFFFFF"/>
        </w:rPr>
        <w:t>Flu shot dec.</w:t>
      </w:r>
      <w:r>
        <w:rPr>
          <w:rFonts w:ascii="Tahoma" w:hAnsi="Tahoma" w:cs="Tahoma"/>
          <w:color w:val="000000" w:themeColor="text1"/>
          <w:sz w:val="20"/>
          <w:szCs w:val="20"/>
          <w:shd w:val="clear" w:color="auto" w:fill="FFFFFF"/>
        </w:rPr>
        <w:t>11, 2014</w:t>
      </w:r>
    </w:p>
    <w:p w14:paraId="62F7F51D" w14:textId="77777777" w:rsidR="00707D63" w:rsidRDefault="00AE0874" w:rsidP="00A11E27">
      <w:pPr>
        <w:pStyle w:val="ListParagraph"/>
        <w:numPr>
          <w:ilvl w:val="0"/>
          <w:numId w:val="3"/>
        </w:numPr>
        <w:spacing w:after="160" w:line="259" w:lineRule="auto"/>
        <w:rPr>
          <w:rFonts w:ascii="Tahoma" w:hAnsi="Tahoma" w:cs="Tahoma"/>
          <w:color w:val="000000" w:themeColor="text1"/>
          <w:sz w:val="20"/>
          <w:szCs w:val="20"/>
          <w:shd w:val="clear" w:color="auto" w:fill="FFFFFF"/>
        </w:rPr>
      </w:pPr>
      <w:r>
        <w:rPr>
          <w:rFonts w:ascii="Tahoma" w:hAnsi="Tahoma" w:cs="Tahoma"/>
          <w:b/>
          <w:color w:val="000000" w:themeColor="text1"/>
          <w:sz w:val="20"/>
          <w:szCs w:val="20"/>
          <w:shd w:val="clear" w:color="auto" w:fill="FFFFFF"/>
        </w:rPr>
        <w:t xml:space="preserve">2015, </w:t>
      </w:r>
      <w:r w:rsidR="00707D63">
        <w:rPr>
          <w:rFonts w:ascii="Tahoma" w:hAnsi="Tahoma" w:cs="Tahoma"/>
          <w:b/>
          <w:color w:val="000000" w:themeColor="text1"/>
          <w:sz w:val="20"/>
          <w:szCs w:val="20"/>
          <w:shd w:val="clear" w:color="auto" w:fill="FFFFFF"/>
        </w:rPr>
        <w:t>January 7</w:t>
      </w:r>
      <w:r w:rsidRPr="00AE0874">
        <w:rPr>
          <w:rFonts w:ascii="Tahoma" w:hAnsi="Tahoma" w:cs="Tahoma"/>
          <w:b/>
          <w:color w:val="000000" w:themeColor="text1"/>
          <w:sz w:val="20"/>
          <w:szCs w:val="20"/>
          <w:shd w:val="clear" w:color="auto" w:fill="FFFFFF"/>
          <w:vertAlign w:val="superscript"/>
        </w:rPr>
        <w:t>th</w:t>
      </w:r>
      <w:r>
        <w:rPr>
          <w:rFonts w:ascii="Tahoma" w:hAnsi="Tahoma" w:cs="Tahoma"/>
          <w:b/>
          <w:color w:val="000000" w:themeColor="text1"/>
          <w:sz w:val="20"/>
          <w:szCs w:val="20"/>
          <w:shd w:val="clear" w:color="auto" w:fill="FFFFFF"/>
        </w:rPr>
        <w:t>:</w:t>
      </w:r>
      <w:r w:rsidR="00707D63">
        <w:rPr>
          <w:rFonts w:ascii="Tahoma" w:hAnsi="Tahoma" w:cs="Tahoma"/>
          <w:b/>
          <w:color w:val="000000" w:themeColor="text1"/>
          <w:sz w:val="20"/>
          <w:szCs w:val="20"/>
          <w:shd w:val="clear" w:color="auto" w:fill="FFFFFF"/>
        </w:rPr>
        <w:t xml:space="preserve"> </w:t>
      </w:r>
      <w:r w:rsidR="00707D63">
        <w:rPr>
          <w:rFonts w:ascii="Tahoma" w:hAnsi="Tahoma" w:cs="Tahoma"/>
          <w:color w:val="000000" w:themeColor="text1"/>
          <w:sz w:val="20"/>
          <w:szCs w:val="20"/>
          <w:shd w:val="clear" w:color="auto" w:fill="FFFFFF"/>
        </w:rPr>
        <w:t xml:space="preserve">2 Seizures, 8am </w:t>
      </w:r>
      <w:proofErr w:type="gramStart"/>
      <w:r w:rsidR="00707D63">
        <w:rPr>
          <w:rFonts w:ascii="Tahoma" w:hAnsi="Tahoma" w:cs="Tahoma"/>
          <w:color w:val="000000" w:themeColor="text1"/>
          <w:sz w:val="20"/>
          <w:szCs w:val="20"/>
          <w:shd w:val="clear" w:color="auto" w:fill="FFFFFF"/>
        </w:rPr>
        <w:t>Large</w:t>
      </w:r>
      <w:proofErr w:type="gramEnd"/>
      <w:r w:rsidR="00707D63">
        <w:rPr>
          <w:rFonts w:ascii="Tahoma" w:hAnsi="Tahoma" w:cs="Tahoma"/>
          <w:color w:val="000000" w:themeColor="text1"/>
          <w:sz w:val="20"/>
          <w:szCs w:val="20"/>
          <w:shd w:val="clear" w:color="auto" w:fill="FFFFFF"/>
        </w:rPr>
        <w:t xml:space="preserve"> seizure, then again at hospital.  Discovered </w:t>
      </w:r>
      <w:proofErr w:type="spellStart"/>
      <w:r w:rsidR="00707D63">
        <w:rPr>
          <w:rFonts w:ascii="Tahoma" w:hAnsi="Tahoma" w:cs="Tahoma"/>
          <w:color w:val="000000" w:themeColor="text1"/>
          <w:sz w:val="20"/>
          <w:szCs w:val="20"/>
          <w:shd w:val="clear" w:color="auto" w:fill="FFFFFF"/>
        </w:rPr>
        <w:t>pnemonia</w:t>
      </w:r>
      <w:proofErr w:type="spellEnd"/>
      <w:r w:rsidR="00707D63">
        <w:rPr>
          <w:rFonts w:ascii="Tahoma" w:hAnsi="Tahoma" w:cs="Tahoma"/>
          <w:color w:val="000000" w:themeColor="text1"/>
          <w:sz w:val="20"/>
          <w:szCs w:val="20"/>
          <w:shd w:val="clear" w:color="auto" w:fill="FFFFFF"/>
        </w:rPr>
        <w:t xml:space="preserve">, treated with </w:t>
      </w:r>
      <w:proofErr w:type="gramStart"/>
      <w:r w:rsidR="00707D63">
        <w:rPr>
          <w:rFonts w:ascii="Tahoma" w:hAnsi="Tahoma" w:cs="Tahoma"/>
          <w:color w:val="000000" w:themeColor="text1"/>
          <w:sz w:val="20"/>
          <w:szCs w:val="20"/>
          <w:shd w:val="clear" w:color="auto" w:fill="FFFFFF"/>
        </w:rPr>
        <w:t>antibiotics</w:t>
      </w:r>
      <w:r w:rsidR="008640EA">
        <w:rPr>
          <w:rFonts w:ascii="Tahoma" w:hAnsi="Tahoma" w:cs="Tahoma"/>
          <w:color w:val="000000" w:themeColor="text1"/>
          <w:sz w:val="20"/>
          <w:szCs w:val="20"/>
          <w:shd w:val="clear" w:color="auto" w:fill="FFFFFF"/>
        </w:rPr>
        <w:t>(</w:t>
      </w:r>
      <w:proofErr w:type="gramEnd"/>
      <w:r w:rsidR="008640EA">
        <w:rPr>
          <w:rFonts w:ascii="Tahoma" w:hAnsi="Tahoma" w:cs="Tahoma"/>
          <w:color w:val="000000" w:themeColor="text1"/>
          <w:sz w:val="20"/>
          <w:szCs w:val="20"/>
          <w:shd w:val="clear" w:color="auto" w:fill="FFFFFF"/>
        </w:rPr>
        <w:t>Ceftin-done)</w:t>
      </w:r>
      <w:r w:rsidR="00707D63">
        <w:rPr>
          <w:rFonts w:ascii="Tahoma" w:hAnsi="Tahoma" w:cs="Tahoma"/>
          <w:color w:val="000000" w:themeColor="text1"/>
          <w:sz w:val="20"/>
          <w:szCs w:val="20"/>
          <w:shd w:val="clear" w:color="auto" w:fill="FFFFFF"/>
        </w:rPr>
        <w:t xml:space="preserve">, increase in clobazam.  </w:t>
      </w:r>
    </w:p>
    <w:p w14:paraId="5D8344AE" w14:textId="77777777" w:rsidR="00707D63" w:rsidRDefault="00707D63" w:rsidP="00A11E27">
      <w:pPr>
        <w:pStyle w:val="ListParagraph"/>
        <w:numPr>
          <w:ilvl w:val="0"/>
          <w:numId w:val="3"/>
        </w:numPr>
        <w:spacing w:after="160" w:line="259" w:lineRule="auto"/>
        <w:rPr>
          <w:rFonts w:ascii="Tahoma" w:hAnsi="Tahoma" w:cs="Tahoma"/>
          <w:color w:val="000000" w:themeColor="text1"/>
          <w:sz w:val="20"/>
          <w:szCs w:val="20"/>
          <w:shd w:val="clear" w:color="auto" w:fill="FFFFFF"/>
        </w:rPr>
      </w:pPr>
      <w:r>
        <w:rPr>
          <w:rFonts w:ascii="Tahoma" w:hAnsi="Tahoma" w:cs="Tahoma"/>
          <w:b/>
          <w:color w:val="000000" w:themeColor="text1"/>
          <w:sz w:val="20"/>
          <w:szCs w:val="20"/>
          <w:shd w:val="clear" w:color="auto" w:fill="FFFFFF"/>
        </w:rPr>
        <w:t>January 15</w:t>
      </w:r>
      <w:r w:rsidRPr="00707D63">
        <w:rPr>
          <w:rFonts w:ascii="Tahoma" w:hAnsi="Tahoma" w:cs="Tahoma"/>
          <w:b/>
          <w:color w:val="000000" w:themeColor="text1"/>
          <w:sz w:val="20"/>
          <w:szCs w:val="20"/>
          <w:shd w:val="clear" w:color="auto" w:fill="FFFFFF"/>
          <w:vertAlign w:val="superscript"/>
        </w:rPr>
        <w:t>th</w:t>
      </w:r>
      <w:r>
        <w:rPr>
          <w:rFonts w:ascii="Tahoma" w:hAnsi="Tahoma" w:cs="Tahoma"/>
          <w:b/>
          <w:color w:val="000000" w:themeColor="text1"/>
          <w:sz w:val="20"/>
          <w:szCs w:val="20"/>
          <w:shd w:val="clear" w:color="auto" w:fill="FFFFFF"/>
        </w:rPr>
        <w:t xml:space="preserve"> </w:t>
      </w:r>
      <w:proofErr w:type="spellStart"/>
      <w:r>
        <w:rPr>
          <w:rFonts w:ascii="Tahoma" w:hAnsi="Tahoma" w:cs="Tahoma"/>
          <w:color w:val="000000" w:themeColor="text1"/>
          <w:sz w:val="20"/>
          <w:szCs w:val="20"/>
          <w:shd w:val="clear" w:color="auto" w:fill="FFFFFF"/>
        </w:rPr>
        <w:t>xray</w:t>
      </w:r>
      <w:proofErr w:type="spellEnd"/>
      <w:r>
        <w:rPr>
          <w:rFonts w:ascii="Tahoma" w:hAnsi="Tahoma" w:cs="Tahoma"/>
          <w:color w:val="000000" w:themeColor="text1"/>
          <w:sz w:val="20"/>
          <w:szCs w:val="20"/>
          <w:shd w:val="clear" w:color="auto" w:fill="FFFFFF"/>
        </w:rPr>
        <w:t xml:space="preserve"> left leg and right arm still sore from seizure- </w:t>
      </w:r>
      <w:proofErr w:type="spellStart"/>
      <w:r>
        <w:rPr>
          <w:rFonts w:ascii="Tahoma" w:hAnsi="Tahoma" w:cs="Tahoma"/>
          <w:color w:val="000000" w:themeColor="text1"/>
          <w:sz w:val="20"/>
          <w:szCs w:val="20"/>
          <w:shd w:val="clear" w:color="auto" w:fill="FFFFFF"/>
        </w:rPr>
        <w:t>xray</w:t>
      </w:r>
      <w:proofErr w:type="spellEnd"/>
      <w:r>
        <w:rPr>
          <w:rFonts w:ascii="Tahoma" w:hAnsi="Tahoma" w:cs="Tahoma"/>
          <w:color w:val="000000" w:themeColor="text1"/>
          <w:sz w:val="20"/>
          <w:szCs w:val="20"/>
          <w:shd w:val="clear" w:color="auto" w:fill="FFFFFF"/>
        </w:rPr>
        <w:t xml:space="preserve"> came back good</w:t>
      </w:r>
    </w:p>
    <w:p w14:paraId="0FEEBDAD" w14:textId="77777777" w:rsidR="00707D63" w:rsidRDefault="00707D63" w:rsidP="00A11E27">
      <w:pPr>
        <w:pStyle w:val="ListParagraph"/>
        <w:numPr>
          <w:ilvl w:val="0"/>
          <w:numId w:val="3"/>
        </w:numPr>
        <w:spacing w:after="160" w:line="259" w:lineRule="auto"/>
        <w:rPr>
          <w:rFonts w:ascii="Tahoma" w:hAnsi="Tahoma" w:cs="Tahoma"/>
          <w:color w:val="000000" w:themeColor="text1"/>
          <w:sz w:val="20"/>
          <w:szCs w:val="20"/>
          <w:shd w:val="clear" w:color="auto" w:fill="FFFFFF"/>
        </w:rPr>
      </w:pPr>
      <w:r>
        <w:rPr>
          <w:rFonts w:ascii="Tahoma" w:hAnsi="Tahoma" w:cs="Tahoma"/>
          <w:b/>
          <w:color w:val="000000" w:themeColor="text1"/>
          <w:sz w:val="20"/>
          <w:szCs w:val="20"/>
          <w:shd w:val="clear" w:color="auto" w:fill="FFFFFF"/>
        </w:rPr>
        <w:t>January 21</w:t>
      </w:r>
      <w:r w:rsidRPr="00707D63">
        <w:rPr>
          <w:rFonts w:ascii="Tahoma" w:hAnsi="Tahoma" w:cs="Tahoma"/>
          <w:b/>
          <w:color w:val="000000" w:themeColor="text1"/>
          <w:sz w:val="20"/>
          <w:szCs w:val="20"/>
          <w:shd w:val="clear" w:color="auto" w:fill="FFFFFF"/>
          <w:vertAlign w:val="superscript"/>
        </w:rPr>
        <w:t>st</w:t>
      </w:r>
      <w:r>
        <w:rPr>
          <w:rFonts w:ascii="Tahoma" w:hAnsi="Tahoma" w:cs="Tahoma"/>
          <w:b/>
          <w:color w:val="000000" w:themeColor="text1"/>
          <w:sz w:val="20"/>
          <w:szCs w:val="20"/>
          <w:shd w:val="clear" w:color="auto" w:fill="FFFFFF"/>
        </w:rPr>
        <w:t xml:space="preserve"> </w:t>
      </w:r>
      <w:r>
        <w:rPr>
          <w:rFonts w:ascii="Tahoma" w:hAnsi="Tahoma" w:cs="Tahoma"/>
          <w:color w:val="000000" w:themeColor="text1"/>
          <w:sz w:val="20"/>
          <w:szCs w:val="20"/>
          <w:shd w:val="clear" w:color="auto" w:fill="FFFFFF"/>
        </w:rPr>
        <w:t xml:space="preserve">Right leg was immobile after school during a diaper change- reason unknown. Saturation levels affected 86-89 room air.  O2 applied.  </w:t>
      </w:r>
    </w:p>
    <w:p w14:paraId="54EF4FFE" w14:textId="77777777" w:rsidR="00707D63" w:rsidRDefault="00707D63" w:rsidP="00A11E27">
      <w:pPr>
        <w:pStyle w:val="ListParagraph"/>
        <w:numPr>
          <w:ilvl w:val="0"/>
          <w:numId w:val="3"/>
        </w:numPr>
        <w:spacing w:after="160" w:line="259" w:lineRule="auto"/>
        <w:rPr>
          <w:rFonts w:ascii="Tahoma" w:hAnsi="Tahoma" w:cs="Tahoma"/>
          <w:color w:val="000000" w:themeColor="text1"/>
          <w:sz w:val="20"/>
          <w:szCs w:val="20"/>
          <w:shd w:val="clear" w:color="auto" w:fill="FFFFFF"/>
        </w:rPr>
      </w:pPr>
      <w:r>
        <w:rPr>
          <w:rFonts w:ascii="Tahoma" w:hAnsi="Tahoma" w:cs="Tahoma"/>
          <w:b/>
          <w:color w:val="000000" w:themeColor="text1"/>
          <w:sz w:val="20"/>
          <w:szCs w:val="20"/>
          <w:shd w:val="clear" w:color="auto" w:fill="FFFFFF"/>
        </w:rPr>
        <w:t>January 24</w:t>
      </w:r>
      <w:r w:rsidRPr="00707D63">
        <w:rPr>
          <w:rFonts w:ascii="Tahoma" w:hAnsi="Tahoma" w:cs="Tahoma"/>
          <w:b/>
          <w:color w:val="000000" w:themeColor="text1"/>
          <w:sz w:val="20"/>
          <w:szCs w:val="20"/>
          <w:shd w:val="clear" w:color="auto" w:fill="FFFFFF"/>
          <w:vertAlign w:val="superscript"/>
        </w:rPr>
        <w:t>th</w:t>
      </w:r>
      <w:r>
        <w:rPr>
          <w:rFonts w:ascii="Tahoma" w:hAnsi="Tahoma" w:cs="Tahoma"/>
          <w:b/>
          <w:color w:val="000000" w:themeColor="text1"/>
          <w:sz w:val="20"/>
          <w:szCs w:val="20"/>
          <w:shd w:val="clear" w:color="auto" w:fill="FFFFFF"/>
        </w:rPr>
        <w:t xml:space="preserve"> </w:t>
      </w:r>
      <w:r>
        <w:rPr>
          <w:rFonts w:ascii="Tahoma" w:hAnsi="Tahoma" w:cs="Tahoma"/>
          <w:color w:val="000000" w:themeColor="text1"/>
          <w:sz w:val="20"/>
          <w:szCs w:val="20"/>
          <w:shd w:val="clear" w:color="auto" w:fill="FFFFFF"/>
        </w:rPr>
        <w:t xml:space="preserve">Tylenol Codeine prescribed and started to relieve pain for right leg- itching, constipation present as meds started. </w:t>
      </w:r>
    </w:p>
    <w:p w14:paraId="7BDC9B50" w14:textId="77777777" w:rsidR="006D42D7" w:rsidRPr="006D42D7" w:rsidRDefault="00707D63" w:rsidP="00035EE6">
      <w:pPr>
        <w:pStyle w:val="ListParagraph"/>
        <w:numPr>
          <w:ilvl w:val="0"/>
          <w:numId w:val="3"/>
        </w:numPr>
        <w:spacing w:after="160" w:line="259" w:lineRule="auto"/>
      </w:pPr>
      <w:r w:rsidRPr="006D42D7">
        <w:rPr>
          <w:rFonts w:ascii="Tahoma" w:hAnsi="Tahoma" w:cs="Tahoma"/>
          <w:b/>
          <w:color w:val="000000" w:themeColor="text1"/>
          <w:sz w:val="20"/>
          <w:szCs w:val="20"/>
          <w:shd w:val="clear" w:color="auto" w:fill="FFFFFF"/>
        </w:rPr>
        <w:t>January 28</w:t>
      </w:r>
      <w:r w:rsidRPr="006D42D7">
        <w:rPr>
          <w:rFonts w:ascii="Tahoma" w:hAnsi="Tahoma" w:cs="Tahoma"/>
          <w:b/>
          <w:color w:val="000000" w:themeColor="text1"/>
          <w:sz w:val="20"/>
          <w:szCs w:val="20"/>
          <w:shd w:val="clear" w:color="auto" w:fill="FFFFFF"/>
          <w:vertAlign w:val="superscript"/>
        </w:rPr>
        <w:t>th</w:t>
      </w:r>
      <w:r w:rsidRPr="006D42D7">
        <w:rPr>
          <w:rFonts w:ascii="Tahoma" w:hAnsi="Tahoma" w:cs="Tahoma"/>
          <w:b/>
          <w:color w:val="000000" w:themeColor="text1"/>
          <w:sz w:val="20"/>
          <w:szCs w:val="20"/>
          <w:shd w:val="clear" w:color="auto" w:fill="FFFFFF"/>
        </w:rPr>
        <w:t xml:space="preserve"> Admission to General</w:t>
      </w:r>
      <w:r w:rsidRPr="006D42D7">
        <w:rPr>
          <w:rFonts w:ascii="Tahoma" w:hAnsi="Tahoma" w:cs="Tahoma"/>
          <w:color w:val="000000" w:themeColor="text1"/>
          <w:sz w:val="20"/>
          <w:szCs w:val="20"/>
          <w:shd w:val="clear" w:color="auto" w:fill="FFFFFF"/>
        </w:rPr>
        <w:t xml:space="preserve"> </w:t>
      </w:r>
      <w:r w:rsidR="00D31DB2" w:rsidRPr="006D42D7">
        <w:rPr>
          <w:rFonts w:ascii="Tahoma" w:hAnsi="Tahoma" w:cs="Tahoma"/>
          <w:color w:val="000000" w:themeColor="text1"/>
          <w:sz w:val="20"/>
          <w:szCs w:val="20"/>
          <w:shd w:val="clear" w:color="auto" w:fill="FFFFFF"/>
        </w:rPr>
        <w:t>x-ray</w:t>
      </w:r>
      <w:r w:rsidR="00DD344B" w:rsidRPr="006D42D7">
        <w:rPr>
          <w:rFonts w:ascii="Tahoma" w:hAnsi="Tahoma" w:cs="Tahoma"/>
          <w:color w:val="000000" w:themeColor="text1"/>
          <w:sz w:val="20"/>
          <w:szCs w:val="20"/>
          <w:shd w:val="clear" w:color="auto" w:fill="FFFFFF"/>
        </w:rPr>
        <w:t xml:space="preserve"> revealed tibia,</w:t>
      </w:r>
      <w:r w:rsidR="00D31DB2" w:rsidRPr="006D42D7">
        <w:rPr>
          <w:rFonts w:ascii="Tahoma" w:hAnsi="Tahoma" w:cs="Tahoma"/>
          <w:color w:val="000000" w:themeColor="text1"/>
          <w:sz w:val="20"/>
          <w:szCs w:val="20"/>
          <w:shd w:val="clear" w:color="auto" w:fill="FFFFFF"/>
        </w:rPr>
        <w:t xml:space="preserve"> smaller bone</w:t>
      </w:r>
      <w:r w:rsidRPr="006D42D7">
        <w:rPr>
          <w:rFonts w:ascii="Tahoma" w:hAnsi="Tahoma" w:cs="Tahoma"/>
          <w:color w:val="000000" w:themeColor="text1"/>
          <w:sz w:val="20"/>
          <w:szCs w:val="20"/>
          <w:shd w:val="clear" w:color="auto" w:fill="FFFFFF"/>
        </w:rPr>
        <w:t xml:space="preserve"> fractured </w:t>
      </w:r>
      <w:r w:rsidR="00AE0874" w:rsidRPr="006D42D7">
        <w:rPr>
          <w:rFonts w:ascii="Tahoma" w:hAnsi="Tahoma" w:cs="Tahoma"/>
          <w:color w:val="000000" w:themeColor="text1"/>
          <w:sz w:val="20"/>
          <w:szCs w:val="20"/>
          <w:shd w:val="clear" w:color="auto" w:fill="FFFFFF"/>
        </w:rPr>
        <w:t>(</w:t>
      </w:r>
      <w:proofErr w:type="spellStart"/>
      <w:r w:rsidR="00AE0874" w:rsidRPr="006D42D7">
        <w:rPr>
          <w:rFonts w:ascii="Tahoma" w:hAnsi="Tahoma" w:cs="Tahoma"/>
          <w:color w:val="000000" w:themeColor="text1"/>
          <w:sz w:val="20"/>
          <w:szCs w:val="20"/>
          <w:shd w:val="clear" w:color="auto" w:fill="FFFFFF"/>
        </w:rPr>
        <w:t>ziz</w:t>
      </w:r>
      <w:proofErr w:type="spellEnd"/>
      <w:r w:rsidR="00D31DB2" w:rsidRPr="006D42D7">
        <w:rPr>
          <w:rFonts w:ascii="Tahoma" w:hAnsi="Tahoma" w:cs="Tahoma"/>
          <w:color w:val="000000" w:themeColor="text1"/>
          <w:sz w:val="20"/>
          <w:szCs w:val="20"/>
          <w:shd w:val="clear" w:color="auto" w:fill="FFFFFF"/>
        </w:rPr>
        <w:t xml:space="preserve"> </w:t>
      </w:r>
      <w:r w:rsidR="00AE0874" w:rsidRPr="006D42D7">
        <w:rPr>
          <w:rFonts w:ascii="Tahoma" w:hAnsi="Tahoma" w:cs="Tahoma"/>
          <w:color w:val="000000" w:themeColor="text1"/>
          <w:sz w:val="20"/>
          <w:szCs w:val="20"/>
          <w:shd w:val="clear" w:color="auto" w:fill="FFFFFF"/>
        </w:rPr>
        <w:t xml:space="preserve">zag break) </w:t>
      </w:r>
      <w:r w:rsidRPr="006D42D7">
        <w:rPr>
          <w:rFonts w:ascii="Tahoma" w:hAnsi="Tahoma" w:cs="Tahoma"/>
          <w:color w:val="000000" w:themeColor="text1"/>
          <w:sz w:val="20"/>
          <w:szCs w:val="20"/>
          <w:shd w:val="clear" w:color="auto" w:fill="FFFFFF"/>
        </w:rPr>
        <w:t>and fibula fractured</w:t>
      </w:r>
      <w:r w:rsidR="00DD344B" w:rsidRPr="006D42D7">
        <w:rPr>
          <w:rFonts w:ascii="Tahoma" w:hAnsi="Tahoma" w:cs="Tahoma"/>
          <w:color w:val="000000" w:themeColor="text1"/>
          <w:sz w:val="20"/>
          <w:szCs w:val="20"/>
          <w:shd w:val="clear" w:color="auto" w:fill="FFFFFF"/>
        </w:rPr>
        <w:t>,</w:t>
      </w:r>
      <w:r w:rsidR="00D31DB2" w:rsidRPr="006D42D7">
        <w:rPr>
          <w:rFonts w:ascii="Tahoma" w:hAnsi="Tahoma" w:cs="Tahoma"/>
          <w:color w:val="000000" w:themeColor="text1"/>
          <w:sz w:val="20"/>
          <w:szCs w:val="20"/>
          <w:shd w:val="clear" w:color="auto" w:fill="FFFFFF"/>
        </w:rPr>
        <w:t xml:space="preserve"> larger bone </w:t>
      </w:r>
      <w:r w:rsidR="00AE0874" w:rsidRPr="006D42D7">
        <w:rPr>
          <w:rFonts w:ascii="Tahoma" w:hAnsi="Tahoma" w:cs="Tahoma"/>
          <w:color w:val="000000" w:themeColor="text1"/>
          <w:sz w:val="20"/>
          <w:szCs w:val="20"/>
          <w:shd w:val="clear" w:color="auto" w:fill="FFFFFF"/>
        </w:rPr>
        <w:t>(one bend), both still intact</w:t>
      </w:r>
      <w:r w:rsidRPr="006D42D7">
        <w:rPr>
          <w:rFonts w:ascii="Tahoma" w:hAnsi="Tahoma" w:cs="Tahoma"/>
          <w:color w:val="000000" w:themeColor="text1"/>
          <w:sz w:val="20"/>
          <w:szCs w:val="20"/>
          <w:shd w:val="clear" w:color="auto" w:fill="FFFFFF"/>
        </w:rPr>
        <w:t>.  Full leg cast on right side applied January 29</w:t>
      </w:r>
      <w:r w:rsidRPr="006D42D7">
        <w:rPr>
          <w:rFonts w:ascii="Tahoma" w:hAnsi="Tahoma" w:cs="Tahoma"/>
          <w:color w:val="000000" w:themeColor="text1"/>
          <w:sz w:val="20"/>
          <w:szCs w:val="20"/>
          <w:shd w:val="clear" w:color="auto" w:fill="FFFFFF"/>
          <w:vertAlign w:val="superscript"/>
        </w:rPr>
        <w:t>th</w:t>
      </w:r>
      <w:r w:rsidRPr="006D42D7">
        <w:rPr>
          <w:rFonts w:ascii="Tahoma" w:hAnsi="Tahoma" w:cs="Tahoma"/>
          <w:color w:val="000000" w:themeColor="text1"/>
          <w:sz w:val="20"/>
          <w:szCs w:val="20"/>
          <w:shd w:val="clear" w:color="auto" w:fill="FFFFFF"/>
        </w:rPr>
        <w:t xml:space="preserve"> OR.  Discharge on January 29</w:t>
      </w:r>
      <w:r w:rsidRPr="006D42D7">
        <w:rPr>
          <w:rFonts w:ascii="Tahoma" w:hAnsi="Tahoma" w:cs="Tahoma"/>
          <w:color w:val="000000" w:themeColor="text1"/>
          <w:sz w:val="20"/>
          <w:szCs w:val="20"/>
          <w:shd w:val="clear" w:color="auto" w:fill="FFFFFF"/>
          <w:vertAlign w:val="superscript"/>
        </w:rPr>
        <w:t>th</w:t>
      </w:r>
      <w:r w:rsidRPr="006D42D7">
        <w:rPr>
          <w:rFonts w:ascii="Tahoma" w:hAnsi="Tahoma" w:cs="Tahoma"/>
          <w:color w:val="000000" w:themeColor="text1"/>
          <w:sz w:val="20"/>
          <w:szCs w:val="20"/>
          <w:shd w:val="clear" w:color="auto" w:fill="FFFFFF"/>
        </w:rPr>
        <w:t xml:space="preserve">, 2015.  Her bones are </w:t>
      </w:r>
      <w:r w:rsidRPr="006D42D7">
        <w:rPr>
          <w:rFonts w:ascii="Tahoma" w:hAnsi="Tahoma" w:cs="Tahoma"/>
          <w:b/>
          <w:color w:val="000000" w:themeColor="text1"/>
          <w:sz w:val="20"/>
          <w:szCs w:val="20"/>
          <w:u w:val="single"/>
          <w:shd w:val="clear" w:color="auto" w:fill="FFFFFF"/>
        </w:rPr>
        <w:t xml:space="preserve">osteoporotic </w:t>
      </w:r>
      <w:r w:rsidRPr="006D42D7">
        <w:rPr>
          <w:rFonts w:ascii="Tahoma" w:hAnsi="Tahoma" w:cs="Tahoma"/>
          <w:color w:val="000000" w:themeColor="text1"/>
          <w:sz w:val="20"/>
          <w:szCs w:val="20"/>
          <w:shd w:val="clear" w:color="auto" w:fill="FFFFFF"/>
        </w:rPr>
        <w:t>– very thin 1/3 of a normal bone, and fragile- most bones are white, hers are clearish and pliable</w:t>
      </w:r>
      <w:r w:rsidR="00954246" w:rsidRPr="006D42D7">
        <w:rPr>
          <w:rFonts w:ascii="Tahoma" w:hAnsi="Tahoma" w:cs="Tahoma"/>
          <w:color w:val="000000" w:themeColor="text1"/>
          <w:sz w:val="20"/>
          <w:szCs w:val="20"/>
          <w:shd w:val="clear" w:color="auto" w:fill="FFFFFF"/>
        </w:rPr>
        <w:t>- high risk for fractures, lifts should always be two person or using a lift</w:t>
      </w:r>
      <w:r w:rsidRPr="006D42D7">
        <w:rPr>
          <w:rFonts w:ascii="Tahoma" w:hAnsi="Tahoma" w:cs="Tahoma"/>
          <w:color w:val="000000" w:themeColor="text1"/>
          <w:sz w:val="20"/>
          <w:szCs w:val="20"/>
          <w:shd w:val="clear" w:color="auto" w:fill="FFFFFF"/>
        </w:rPr>
        <w:t xml:space="preserve">.  </w:t>
      </w:r>
    </w:p>
    <w:p w14:paraId="593F364F" w14:textId="77777777" w:rsidR="006D42D7" w:rsidRDefault="006D42D7" w:rsidP="00035EE6">
      <w:pPr>
        <w:pStyle w:val="ListParagraph"/>
        <w:numPr>
          <w:ilvl w:val="0"/>
          <w:numId w:val="3"/>
        </w:numPr>
        <w:spacing w:after="160" w:line="259" w:lineRule="auto"/>
      </w:pPr>
      <w:r w:rsidRPr="006D42D7">
        <w:rPr>
          <w:rFonts w:ascii="Tahoma" w:hAnsi="Tahoma" w:cs="Tahoma"/>
          <w:b/>
          <w:color w:val="000000" w:themeColor="text1"/>
          <w:sz w:val="20"/>
          <w:szCs w:val="20"/>
          <w:shd w:val="clear" w:color="auto" w:fill="FFFFFF"/>
        </w:rPr>
        <w:t>April 7</w:t>
      </w:r>
      <w:r w:rsidRPr="006D42D7">
        <w:rPr>
          <w:rFonts w:ascii="Tahoma" w:hAnsi="Tahoma" w:cs="Tahoma"/>
          <w:b/>
          <w:color w:val="000000" w:themeColor="text1"/>
          <w:sz w:val="20"/>
          <w:szCs w:val="20"/>
          <w:shd w:val="clear" w:color="auto" w:fill="FFFFFF"/>
          <w:vertAlign w:val="superscript"/>
        </w:rPr>
        <w:t>th</w:t>
      </w:r>
      <w:r w:rsidRPr="006D42D7">
        <w:rPr>
          <w:rFonts w:ascii="Tahoma" w:hAnsi="Tahoma" w:cs="Tahoma"/>
          <w:b/>
          <w:color w:val="000000" w:themeColor="text1"/>
          <w:sz w:val="20"/>
          <w:szCs w:val="20"/>
          <w:shd w:val="clear" w:color="auto" w:fill="FFFFFF"/>
        </w:rPr>
        <w:t xml:space="preserve">, Khyra broke her femur on right leg, was </w:t>
      </w:r>
      <w:proofErr w:type="spellStart"/>
      <w:r w:rsidRPr="006D42D7">
        <w:rPr>
          <w:rFonts w:ascii="Tahoma" w:hAnsi="Tahoma" w:cs="Tahoma"/>
          <w:b/>
          <w:color w:val="000000" w:themeColor="text1"/>
          <w:sz w:val="20"/>
          <w:szCs w:val="20"/>
          <w:shd w:val="clear" w:color="auto" w:fill="FFFFFF"/>
        </w:rPr>
        <w:t>transfered</w:t>
      </w:r>
      <w:proofErr w:type="spellEnd"/>
      <w:r w:rsidRPr="006D42D7">
        <w:rPr>
          <w:rFonts w:ascii="Tahoma" w:hAnsi="Tahoma" w:cs="Tahoma"/>
          <w:b/>
          <w:color w:val="000000" w:themeColor="text1"/>
          <w:sz w:val="20"/>
          <w:szCs w:val="20"/>
          <w:shd w:val="clear" w:color="auto" w:fill="FFFFFF"/>
        </w:rPr>
        <w:t xml:space="preserve"> from Wascana to RGH.  </w:t>
      </w:r>
      <w:r w:rsidRPr="000D52BF">
        <w:t xml:space="preserve">Khyra has been diagnosed with osteoporosis.  As a result her bones are very fragile.  They will not improve.  Her phosphate, calcium and vitamin D levels are low.  Her thera-thyroid is overworking, this is part of the absorption process (GI system) - it’s overworked because calcium and albumen (protein) are low. She is stable enough to be in the community but will be monitored closely in the community.  She is taking calcium supplement, but cannot take Phosphate in the community.  This will be given rectally when needed at the doctors after bloodwork is assessed.  As a result of the new supplements, and her condition, she is nauseous.  When she is nauseous she will gag and retch. This will induce vomiting.  Her fundoplication does not work, she will aspirate if she is not sitting up while retching and vomiting.  O2 levels are affected by these events.  She had borderline bronchial pneumonia, is done treatment, her throat was a bit enflamed, I’ve noticed drooling.  </w:t>
      </w:r>
      <w:r>
        <w:t xml:space="preserve">*Note: Zefron is an anti-nausea that won’t cause drowsiness- mostly given to patients undergoing chemo. </w:t>
      </w:r>
      <w:r w:rsidR="00C22D4B">
        <w:t xml:space="preserve">Discharged </w:t>
      </w:r>
      <w:proofErr w:type="spellStart"/>
      <w:r w:rsidR="00C22D4B">
        <w:t>april</w:t>
      </w:r>
      <w:proofErr w:type="spellEnd"/>
      <w:r w:rsidR="00C22D4B">
        <w:t xml:space="preserve"> 12</w:t>
      </w:r>
      <w:proofErr w:type="gramStart"/>
      <w:r w:rsidR="00C22D4B">
        <w:t>,2015</w:t>
      </w:r>
      <w:proofErr w:type="gramEnd"/>
      <w:r w:rsidR="00C22D4B">
        <w:t xml:space="preserve"> broke femur, has cast.</w:t>
      </w:r>
    </w:p>
    <w:p w14:paraId="6913646A" w14:textId="77777777" w:rsidR="004B0196" w:rsidRDefault="004B0196" w:rsidP="00035EE6">
      <w:pPr>
        <w:pStyle w:val="ListParagraph"/>
        <w:numPr>
          <w:ilvl w:val="0"/>
          <w:numId w:val="3"/>
        </w:numPr>
        <w:spacing w:after="160" w:line="259" w:lineRule="auto"/>
      </w:pPr>
      <w:r>
        <w:rPr>
          <w:rFonts w:ascii="Tahoma" w:hAnsi="Tahoma" w:cs="Tahoma"/>
          <w:b/>
          <w:color w:val="000000" w:themeColor="text1"/>
          <w:sz w:val="20"/>
          <w:szCs w:val="20"/>
          <w:shd w:val="clear" w:color="auto" w:fill="FFFFFF"/>
        </w:rPr>
        <w:t>April 24</w:t>
      </w:r>
      <w:r w:rsidRPr="004B0196">
        <w:rPr>
          <w:rFonts w:ascii="Tahoma" w:hAnsi="Tahoma" w:cs="Tahoma"/>
          <w:b/>
          <w:color w:val="000000" w:themeColor="text1"/>
          <w:sz w:val="20"/>
          <w:szCs w:val="20"/>
          <w:shd w:val="clear" w:color="auto" w:fill="FFFFFF"/>
          <w:vertAlign w:val="superscript"/>
        </w:rPr>
        <w:t>th</w:t>
      </w:r>
      <w:r>
        <w:rPr>
          <w:rFonts w:ascii="Tahoma" w:hAnsi="Tahoma" w:cs="Tahoma"/>
          <w:b/>
          <w:color w:val="000000" w:themeColor="text1"/>
          <w:sz w:val="20"/>
          <w:szCs w:val="20"/>
          <w:shd w:val="clear" w:color="auto" w:fill="FFFFFF"/>
        </w:rPr>
        <w:t xml:space="preserve"> Dr.</w:t>
      </w:r>
      <w:r>
        <w:t xml:space="preserve"> Essalah ordered phosphate due to low levels, and her calcium is high.  The two supplements rule each other out, so they are to be given apart from each other.  Blood work ordered in two weeks, May 8</w:t>
      </w:r>
      <w:r w:rsidRPr="004B0196">
        <w:rPr>
          <w:vertAlign w:val="superscript"/>
        </w:rPr>
        <w:t>th</w:t>
      </w:r>
      <w:r>
        <w:t>.  She will be at Wascana so it has been communicated that she will require this done.  The rec will be sent.  STOP VITAMIN D to days prior to blood work.  (May 6</w:t>
      </w:r>
      <w:r w:rsidRPr="004B0196">
        <w:rPr>
          <w:vertAlign w:val="superscript"/>
        </w:rPr>
        <w:t>th</w:t>
      </w:r>
      <w:r>
        <w:t>, 7</w:t>
      </w:r>
      <w:r w:rsidRPr="004B0196">
        <w:rPr>
          <w:vertAlign w:val="superscript"/>
        </w:rPr>
        <w:t>th</w:t>
      </w:r>
      <w:r>
        <w:t xml:space="preserve">). An appointment will </w:t>
      </w:r>
      <w:proofErr w:type="spellStart"/>
      <w:r>
        <w:t>me</w:t>
      </w:r>
      <w:proofErr w:type="spellEnd"/>
      <w:r>
        <w:t xml:space="preserve"> made with myself to gather results.  </w:t>
      </w:r>
    </w:p>
    <w:p w14:paraId="2800300B" w14:textId="77777777" w:rsidR="004B0196" w:rsidRDefault="004B0196" w:rsidP="00035EE6">
      <w:pPr>
        <w:pStyle w:val="ListParagraph"/>
        <w:numPr>
          <w:ilvl w:val="0"/>
          <w:numId w:val="3"/>
        </w:numPr>
        <w:spacing w:after="160" w:line="259" w:lineRule="auto"/>
      </w:pPr>
      <w:r>
        <w:rPr>
          <w:rFonts w:ascii="Tahoma" w:hAnsi="Tahoma" w:cs="Tahoma"/>
          <w:b/>
          <w:color w:val="000000" w:themeColor="text1"/>
          <w:sz w:val="20"/>
          <w:szCs w:val="20"/>
          <w:shd w:val="clear" w:color="auto" w:fill="FFFFFF"/>
        </w:rPr>
        <w:t>April 29</w:t>
      </w:r>
      <w:r w:rsidRPr="004B0196">
        <w:rPr>
          <w:rFonts w:ascii="Tahoma" w:hAnsi="Tahoma" w:cs="Tahoma"/>
          <w:b/>
          <w:color w:val="000000" w:themeColor="text1"/>
          <w:sz w:val="20"/>
          <w:szCs w:val="20"/>
          <w:shd w:val="clear" w:color="auto" w:fill="FFFFFF"/>
          <w:vertAlign w:val="superscript"/>
        </w:rPr>
        <w:t>th</w:t>
      </w:r>
      <w:r>
        <w:rPr>
          <w:rFonts w:ascii="Tahoma" w:hAnsi="Tahoma" w:cs="Tahoma"/>
          <w:b/>
          <w:color w:val="000000" w:themeColor="text1"/>
          <w:sz w:val="20"/>
          <w:szCs w:val="20"/>
          <w:shd w:val="clear" w:color="auto" w:fill="FFFFFF"/>
        </w:rPr>
        <w:t>. Dr.</w:t>
      </w:r>
      <w:r>
        <w:t xml:space="preserve"> </w:t>
      </w:r>
      <w:proofErr w:type="spellStart"/>
      <w:r>
        <w:t>Beggs</w:t>
      </w:r>
      <w:proofErr w:type="spellEnd"/>
      <w:r>
        <w:t xml:space="preserve"> 9am General: </w:t>
      </w:r>
      <w:proofErr w:type="spellStart"/>
      <w:r>
        <w:t>xray</w:t>
      </w:r>
      <w:proofErr w:type="spellEnd"/>
      <w:r>
        <w:t xml:space="preserve"> done, it will stay on for 3 weeks, at which time the decision to splint or recast will be made.  </w:t>
      </w:r>
    </w:p>
    <w:p w14:paraId="2A3FE14D" w14:textId="77777777" w:rsidR="0047791E" w:rsidRDefault="0047791E" w:rsidP="00035EE6">
      <w:pPr>
        <w:pStyle w:val="ListParagraph"/>
        <w:numPr>
          <w:ilvl w:val="0"/>
          <w:numId w:val="3"/>
        </w:numPr>
        <w:spacing w:after="160" w:line="259" w:lineRule="auto"/>
      </w:pPr>
      <w:r>
        <w:rPr>
          <w:rFonts w:ascii="Tahoma" w:hAnsi="Tahoma" w:cs="Tahoma"/>
          <w:b/>
          <w:color w:val="000000" w:themeColor="text1"/>
          <w:sz w:val="20"/>
          <w:szCs w:val="20"/>
          <w:shd w:val="clear" w:color="auto" w:fill="FFFFFF"/>
        </w:rPr>
        <w:t>May blood work:</w:t>
      </w:r>
      <w:r>
        <w:t xml:space="preserve"> Orders were to discontinue zinc, zinc levels too high, reduce phosphate to 1 tablet a day, and Vitamin d increase to </w:t>
      </w:r>
      <w:proofErr w:type="gramStart"/>
      <w:r>
        <w:t>5  ml</w:t>
      </w:r>
      <w:proofErr w:type="gramEnd"/>
      <w:r>
        <w:t xml:space="preserve">.  </w:t>
      </w:r>
    </w:p>
    <w:p w14:paraId="6FB30F80" w14:textId="77777777" w:rsidR="0047791E" w:rsidRDefault="0047791E" w:rsidP="00035EE6">
      <w:pPr>
        <w:pStyle w:val="ListParagraph"/>
        <w:numPr>
          <w:ilvl w:val="0"/>
          <w:numId w:val="3"/>
        </w:numPr>
        <w:spacing w:after="160" w:line="259" w:lineRule="auto"/>
      </w:pPr>
      <w:r>
        <w:rPr>
          <w:rFonts w:ascii="Tahoma" w:hAnsi="Tahoma" w:cs="Tahoma"/>
          <w:b/>
          <w:color w:val="000000" w:themeColor="text1"/>
          <w:sz w:val="20"/>
          <w:szCs w:val="20"/>
          <w:shd w:val="clear" w:color="auto" w:fill="FFFFFF"/>
        </w:rPr>
        <w:t>June 4</w:t>
      </w:r>
      <w:r w:rsidRPr="0047791E">
        <w:rPr>
          <w:rFonts w:ascii="Tahoma" w:hAnsi="Tahoma" w:cs="Tahoma"/>
          <w:b/>
          <w:color w:val="000000" w:themeColor="text1"/>
          <w:sz w:val="20"/>
          <w:szCs w:val="20"/>
          <w:shd w:val="clear" w:color="auto" w:fill="FFFFFF"/>
          <w:vertAlign w:val="superscript"/>
        </w:rPr>
        <w:t>th</w:t>
      </w:r>
      <w:r>
        <w:rPr>
          <w:rFonts w:ascii="Tahoma" w:hAnsi="Tahoma" w:cs="Tahoma"/>
          <w:b/>
          <w:color w:val="000000" w:themeColor="text1"/>
          <w:sz w:val="20"/>
          <w:szCs w:val="20"/>
          <w:shd w:val="clear" w:color="auto" w:fill="FFFFFF"/>
        </w:rPr>
        <w:t>-</w:t>
      </w:r>
      <w:r>
        <w:t xml:space="preserve"> Seen Dr. </w:t>
      </w:r>
      <w:proofErr w:type="spellStart"/>
      <w:r>
        <w:t>Beggs</w:t>
      </w:r>
      <w:proofErr w:type="spellEnd"/>
      <w:r>
        <w:t xml:space="preserve"> bone surgeon, cast off, </w:t>
      </w:r>
      <w:proofErr w:type="spellStart"/>
      <w:r>
        <w:t>wascana</w:t>
      </w:r>
      <w:proofErr w:type="spellEnd"/>
      <w:r>
        <w:t xml:space="preserve"> is going to be contacted to create a brace for transfers only, 3 month term, bones fragile, doc. Says bones require pressure to build strength, </w:t>
      </w:r>
      <w:proofErr w:type="gramStart"/>
      <w:r>
        <w:t>catch</w:t>
      </w:r>
      <w:proofErr w:type="gramEnd"/>
      <w:r>
        <w:t xml:space="preserve"> 22 is that they will break easy with pressure.  Blood work done this day.  Results to follow. Khyra has been doing well with </w:t>
      </w:r>
      <w:proofErr w:type="spellStart"/>
      <w:r>
        <w:t>sats</w:t>
      </w:r>
      <w:proofErr w:type="spellEnd"/>
      <w:r>
        <w:t xml:space="preserve"> and not being </w:t>
      </w:r>
      <w:proofErr w:type="spellStart"/>
      <w:r>
        <w:t>gaggy</w:t>
      </w:r>
      <w:proofErr w:type="spellEnd"/>
      <w:r>
        <w:t>.  Wascana also coming in to home in July to look at lifts and bathroom.  Her bed has now been moved to living room to better accommodate lifts.</w:t>
      </w:r>
    </w:p>
    <w:p w14:paraId="43669B1C" w14:textId="77777777" w:rsidR="00171881" w:rsidRPr="00171881" w:rsidRDefault="00171881" w:rsidP="00035EE6">
      <w:pPr>
        <w:pStyle w:val="ListParagraph"/>
        <w:numPr>
          <w:ilvl w:val="0"/>
          <w:numId w:val="3"/>
        </w:numPr>
        <w:spacing w:after="160" w:line="259" w:lineRule="auto"/>
        <w:rPr>
          <w:highlight w:val="yellow"/>
        </w:rPr>
      </w:pPr>
      <w:r w:rsidRPr="00171881">
        <w:rPr>
          <w:rFonts w:ascii="Tahoma" w:hAnsi="Tahoma" w:cs="Tahoma"/>
          <w:b/>
          <w:color w:val="000000" w:themeColor="text1"/>
          <w:sz w:val="20"/>
          <w:szCs w:val="20"/>
          <w:highlight w:val="yellow"/>
          <w:shd w:val="clear" w:color="auto" w:fill="FFFFFF"/>
        </w:rPr>
        <w:lastRenderedPageBreak/>
        <w:t>June 18</w:t>
      </w:r>
      <w:r w:rsidRPr="00171881">
        <w:rPr>
          <w:rFonts w:ascii="Tahoma" w:hAnsi="Tahoma" w:cs="Tahoma"/>
          <w:b/>
          <w:color w:val="000000" w:themeColor="text1"/>
          <w:sz w:val="20"/>
          <w:szCs w:val="20"/>
          <w:highlight w:val="yellow"/>
          <w:shd w:val="clear" w:color="auto" w:fill="FFFFFF"/>
          <w:vertAlign w:val="superscript"/>
        </w:rPr>
        <w:t>th</w:t>
      </w:r>
      <w:r w:rsidRPr="00171881">
        <w:rPr>
          <w:rFonts w:ascii="Tahoma" w:hAnsi="Tahoma" w:cs="Tahoma"/>
          <w:b/>
          <w:color w:val="000000" w:themeColor="text1"/>
          <w:sz w:val="20"/>
          <w:szCs w:val="20"/>
          <w:highlight w:val="yellow"/>
          <w:shd w:val="clear" w:color="auto" w:fill="FFFFFF"/>
        </w:rPr>
        <w:t xml:space="preserve"> Khyra has started a new med to help with Vitamin D levels.</w:t>
      </w:r>
      <w:r w:rsidRPr="00171881">
        <w:rPr>
          <w:highlight w:val="yellow"/>
        </w:rPr>
        <w:t xml:space="preserve">  This is not </w:t>
      </w:r>
      <w:proofErr w:type="spellStart"/>
      <w:r w:rsidRPr="00171881">
        <w:rPr>
          <w:highlight w:val="yellow"/>
        </w:rPr>
        <w:t>not</w:t>
      </w:r>
      <w:proofErr w:type="spellEnd"/>
      <w:r w:rsidRPr="00171881">
        <w:rPr>
          <w:highlight w:val="yellow"/>
        </w:rPr>
        <w:t xml:space="preserve"> be given with other mineral type drugs, we have set the time for 4am.  The compound is almond based so we have been watching for signs of allergies, none to date.  It also needs to be shaken well.  </w:t>
      </w:r>
      <w:r>
        <w:rPr>
          <w:highlight w:val="yellow"/>
        </w:rPr>
        <w:t xml:space="preserve">Her Vitamin D has been reduced to 2.5 ml.  </w:t>
      </w:r>
    </w:p>
    <w:p w14:paraId="52595384" w14:textId="77777777" w:rsidR="00720DC8" w:rsidRPr="00720DC8" w:rsidRDefault="00720DC8" w:rsidP="00720DC8">
      <w:pPr>
        <w:spacing w:after="160" w:line="259" w:lineRule="auto"/>
        <w:ind w:left="360"/>
        <w:rPr>
          <w:rFonts w:ascii="Tahoma" w:hAnsi="Tahoma" w:cs="Tahoma"/>
          <w:color w:val="000000" w:themeColor="text1"/>
          <w:sz w:val="20"/>
          <w:szCs w:val="20"/>
          <w:shd w:val="clear" w:color="auto" w:fill="FFFFFF"/>
        </w:rPr>
      </w:pPr>
    </w:p>
    <w:p w14:paraId="47E5E0B2" w14:textId="77777777" w:rsidR="00A11E27" w:rsidRPr="00C67DAC" w:rsidRDefault="00A11E27" w:rsidP="00A11E27">
      <w:pPr>
        <w:pStyle w:val="ListParagraph"/>
        <w:rPr>
          <w:color w:val="000000" w:themeColor="text1"/>
        </w:rPr>
      </w:pPr>
    </w:p>
    <w:p w14:paraId="58E9DC29" w14:textId="77777777" w:rsidR="00A11E27" w:rsidRDefault="00A11E27" w:rsidP="00A11E27">
      <w:pPr>
        <w:pStyle w:val="ListParagraph"/>
        <w:rPr>
          <w:color w:val="000000" w:themeColor="text1"/>
        </w:rPr>
      </w:pPr>
      <w:r w:rsidRPr="008F2F1D">
        <w:rPr>
          <w:b/>
          <w:i/>
          <w:color w:val="000000" w:themeColor="text1"/>
          <w:u w:val="single"/>
        </w:rPr>
        <w:t>Diagnosis:</w:t>
      </w:r>
      <w:r>
        <w:rPr>
          <w:color w:val="000000" w:themeColor="text1"/>
        </w:rPr>
        <w:t xml:space="preserve"> Short Bowel Syndrome, MR, CP affecting all four limbs- a result of level 2 brain bleed and brain calcifications at birth, Central and obstructive Apnea, G-tube fed, Autistic tendencies, Non-verbal, Arthri</w:t>
      </w:r>
      <w:r w:rsidR="00AE0874">
        <w:rPr>
          <w:color w:val="000000" w:themeColor="text1"/>
        </w:rPr>
        <w:t xml:space="preserve">tis, Colitis, Lung deficiencies, Osteoporotic. </w:t>
      </w:r>
      <w:r w:rsidR="00954246">
        <w:rPr>
          <w:color w:val="000000" w:themeColor="text1"/>
        </w:rPr>
        <w:t xml:space="preserve">- </w:t>
      </w:r>
      <w:r>
        <w:rPr>
          <w:color w:val="000000" w:themeColor="text1"/>
        </w:rPr>
        <w:t xml:space="preserve"> </w:t>
      </w:r>
    </w:p>
    <w:p w14:paraId="1EB00662" w14:textId="77777777" w:rsidR="00A11E27" w:rsidRPr="00D01E8E" w:rsidRDefault="00A11E27" w:rsidP="00A11E27">
      <w:pPr>
        <w:ind w:firstLine="720"/>
      </w:pPr>
      <w:r>
        <w:t xml:space="preserve">Blood transfusions: </w:t>
      </w:r>
      <w:proofErr w:type="spellStart"/>
      <w:r>
        <w:t>platelette</w:t>
      </w:r>
      <w:proofErr w:type="spellEnd"/>
      <w:r>
        <w:t xml:space="preserve"> transfers when chronically ill, at least 6?</w:t>
      </w:r>
    </w:p>
    <w:p w14:paraId="61F1B03F" w14:textId="77777777" w:rsidR="00DB0ABA" w:rsidRPr="000B45EB" w:rsidRDefault="00DB0ABA" w:rsidP="00DB0ABA">
      <w:pPr>
        <w:pStyle w:val="Heading1"/>
      </w:pPr>
      <w:r w:rsidRPr="000B45EB">
        <w:t xml:space="preserve">Protocols </w:t>
      </w:r>
    </w:p>
    <w:p w14:paraId="10034824" w14:textId="77777777" w:rsidR="00DB0ABA" w:rsidRPr="000D52BF" w:rsidRDefault="00DB0ABA" w:rsidP="00DB0ABA">
      <w:pPr>
        <w:pStyle w:val="BodyText"/>
      </w:pPr>
      <w:r w:rsidRPr="000D52BF">
        <w:t xml:space="preserve">Khyra has been diagnosed with osteoporosis.  As a result her bones are very fragile.  They will not improve.  Her phosphate, calcium and vitamin D levels are low.  Her </w:t>
      </w:r>
      <w:proofErr w:type="spellStart"/>
      <w:r w:rsidRPr="000D52BF">
        <w:t>thera</w:t>
      </w:r>
      <w:proofErr w:type="spellEnd"/>
      <w:r w:rsidRPr="000D52BF">
        <w:t xml:space="preserve">-thyroid is overworking, this is part of the absorption process (GI system) - it’s overworked because calcium and albumen (protein) are low. She is stable enough to be in the community but will be monitored closely in the community.  She is taking calcium supplement, </w:t>
      </w:r>
      <w:r w:rsidRPr="005D466E">
        <w:rPr>
          <w:strike/>
        </w:rPr>
        <w:t>but cannot take Phosphate in the community.</w:t>
      </w:r>
      <w:r w:rsidRPr="000D52BF">
        <w:t xml:space="preserve"> </w:t>
      </w:r>
      <w:r w:rsidR="005D466E">
        <w:t xml:space="preserve">, and is now taking supplements as required – being monitored with regular blood work.  </w:t>
      </w:r>
      <w:r w:rsidRPr="000D52BF">
        <w:t xml:space="preserve"> </w:t>
      </w:r>
      <w:r w:rsidRPr="005D466E">
        <w:rPr>
          <w:strike/>
        </w:rPr>
        <w:t>This will be given rectally when needed at the doctors after bloodwork is assessed.</w:t>
      </w:r>
      <w:r w:rsidRPr="000D52BF">
        <w:t xml:space="preserve">  As a result of the new supplements, and her condition, she is nauseous.  When she is nauseous she will gag and retch. This will induce vomiting.  Her fundoplication does not work, she will aspirate if she is not sitting up while retching and vomiting.  O2 levels are affected by these events.  She had borderline bronchial pneumonia, is done treatment, her throat was a bit enflamed, I’ve noticed drooling.  </w:t>
      </w:r>
      <w:r>
        <w:t xml:space="preserve">*Note: Zefron is an anti-nausea that won’t cause drowsiness- mostly given to patients undergoing chemo. </w:t>
      </w:r>
    </w:p>
    <w:p w14:paraId="68F34C17" w14:textId="77777777" w:rsidR="00DB0ABA" w:rsidRDefault="00DB0ABA" w:rsidP="00DB0ABA">
      <w:pPr>
        <w:pStyle w:val="ListParagraph"/>
        <w:numPr>
          <w:ilvl w:val="0"/>
          <w:numId w:val="4"/>
        </w:numPr>
        <w:spacing w:after="160" w:line="259" w:lineRule="auto"/>
        <w:rPr>
          <w:b/>
          <w:sz w:val="28"/>
          <w:szCs w:val="28"/>
        </w:rPr>
      </w:pPr>
      <w:r w:rsidRPr="000D52BF">
        <w:rPr>
          <w:b/>
          <w:sz w:val="28"/>
          <w:szCs w:val="28"/>
        </w:rPr>
        <w:t xml:space="preserve">Check O2 every 30 minutes, if below 92, administer oxygen (blow method), until </w:t>
      </w:r>
      <w:proofErr w:type="spellStart"/>
      <w:r w:rsidRPr="000D52BF">
        <w:rPr>
          <w:b/>
          <w:sz w:val="28"/>
          <w:szCs w:val="28"/>
        </w:rPr>
        <w:t>sats</w:t>
      </w:r>
      <w:proofErr w:type="spellEnd"/>
      <w:r w:rsidRPr="000D52BF">
        <w:rPr>
          <w:b/>
          <w:sz w:val="28"/>
          <w:szCs w:val="28"/>
        </w:rPr>
        <w:t xml:space="preserve"> are above 92- strive for 98, administer salbutamol (Ventolin) 2-5 puffs.  </w:t>
      </w:r>
    </w:p>
    <w:p w14:paraId="58BB0557" w14:textId="77777777" w:rsidR="00DB0ABA" w:rsidRPr="000D52BF" w:rsidRDefault="00DB0ABA" w:rsidP="00DB0ABA">
      <w:pPr>
        <w:pStyle w:val="ListParagraph"/>
        <w:rPr>
          <w:b/>
          <w:sz w:val="28"/>
          <w:szCs w:val="28"/>
        </w:rPr>
      </w:pPr>
    </w:p>
    <w:p w14:paraId="19C8C588" w14:textId="77777777" w:rsidR="00DB0ABA" w:rsidRDefault="00DB0ABA" w:rsidP="00DB0ABA">
      <w:pPr>
        <w:pStyle w:val="ListParagraph"/>
        <w:numPr>
          <w:ilvl w:val="0"/>
          <w:numId w:val="4"/>
        </w:numPr>
        <w:spacing w:after="160" w:line="259" w:lineRule="auto"/>
        <w:rPr>
          <w:b/>
          <w:sz w:val="28"/>
          <w:szCs w:val="28"/>
        </w:rPr>
      </w:pPr>
      <w:r w:rsidRPr="000D52BF">
        <w:rPr>
          <w:b/>
          <w:sz w:val="28"/>
          <w:szCs w:val="28"/>
        </w:rPr>
        <w:t xml:space="preserve">If O2 won’t rise, she will need direct oxygen, via mask or cannulas to maintain </w:t>
      </w:r>
      <w:proofErr w:type="spellStart"/>
      <w:r w:rsidRPr="000D52BF">
        <w:rPr>
          <w:b/>
          <w:sz w:val="28"/>
          <w:szCs w:val="28"/>
        </w:rPr>
        <w:t>sats</w:t>
      </w:r>
      <w:proofErr w:type="spellEnd"/>
      <w:r w:rsidRPr="000D52BF">
        <w:rPr>
          <w:b/>
          <w:sz w:val="28"/>
          <w:szCs w:val="28"/>
        </w:rPr>
        <w:t xml:space="preserve"> of 92+ </w:t>
      </w:r>
    </w:p>
    <w:p w14:paraId="464EAD99" w14:textId="77777777" w:rsidR="00DB0ABA" w:rsidRPr="000D52BF" w:rsidRDefault="00DB0ABA" w:rsidP="00DB0ABA">
      <w:pPr>
        <w:pStyle w:val="ListParagraph"/>
        <w:rPr>
          <w:b/>
          <w:sz w:val="28"/>
          <w:szCs w:val="28"/>
        </w:rPr>
      </w:pPr>
    </w:p>
    <w:p w14:paraId="5366B374" w14:textId="77777777" w:rsidR="00DB0ABA" w:rsidRPr="000D52BF" w:rsidRDefault="00DB0ABA" w:rsidP="00DB0ABA">
      <w:pPr>
        <w:pStyle w:val="ListParagraph"/>
        <w:rPr>
          <w:b/>
          <w:sz w:val="28"/>
          <w:szCs w:val="28"/>
        </w:rPr>
      </w:pPr>
    </w:p>
    <w:p w14:paraId="25FF400F" w14:textId="77777777" w:rsidR="00DB0ABA" w:rsidRDefault="00DB0ABA" w:rsidP="00DB0ABA">
      <w:pPr>
        <w:pStyle w:val="ListParagraph"/>
        <w:numPr>
          <w:ilvl w:val="0"/>
          <w:numId w:val="4"/>
        </w:numPr>
        <w:spacing w:after="160" w:line="259" w:lineRule="auto"/>
        <w:rPr>
          <w:b/>
          <w:sz w:val="28"/>
          <w:szCs w:val="28"/>
        </w:rPr>
      </w:pPr>
      <w:r w:rsidRPr="000D52BF">
        <w:rPr>
          <w:b/>
          <w:sz w:val="28"/>
          <w:szCs w:val="28"/>
        </w:rPr>
        <w:t xml:space="preserve">If gagging and retching, administer 2-5 puffs salbutamol (Ventolin), and administer </w:t>
      </w:r>
      <w:proofErr w:type="spellStart"/>
      <w:r w:rsidRPr="000D52BF">
        <w:rPr>
          <w:b/>
          <w:sz w:val="28"/>
          <w:szCs w:val="28"/>
        </w:rPr>
        <w:t>gravol</w:t>
      </w:r>
      <w:proofErr w:type="spellEnd"/>
      <w:r w:rsidRPr="000D52BF">
        <w:rPr>
          <w:b/>
          <w:sz w:val="28"/>
          <w:szCs w:val="28"/>
        </w:rPr>
        <w:t xml:space="preserve"> (ginger tablets) with 40ml via g-tube, tablets must be crushed. </w:t>
      </w:r>
    </w:p>
    <w:p w14:paraId="4C494DE6" w14:textId="77777777" w:rsidR="00DB0ABA" w:rsidRPr="000D52BF" w:rsidRDefault="00DB0ABA" w:rsidP="00DB0ABA">
      <w:pPr>
        <w:pStyle w:val="ListParagraph"/>
        <w:rPr>
          <w:b/>
          <w:sz w:val="28"/>
          <w:szCs w:val="28"/>
        </w:rPr>
      </w:pPr>
    </w:p>
    <w:p w14:paraId="333E5137" w14:textId="77777777" w:rsidR="00DB0ABA" w:rsidRDefault="00DB0ABA" w:rsidP="00DB0ABA">
      <w:pPr>
        <w:pStyle w:val="ListParagraph"/>
        <w:numPr>
          <w:ilvl w:val="0"/>
          <w:numId w:val="4"/>
        </w:numPr>
        <w:spacing w:after="160" w:line="259" w:lineRule="auto"/>
        <w:rPr>
          <w:b/>
          <w:sz w:val="28"/>
          <w:szCs w:val="28"/>
        </w:rPr>
      </w:pPr>
      <w:r w:rsidRPr="000D52BF">
        <w:rPr>
          <w:b/>
          <w:sz w:val="28"/>
          <w:szCs w:val="28"/>
        </w:rPr>
        <w:lastRenderedPageBreak/>
        <w:t xml:space="preserve">If gagging does not settle in 20 minutes, and or respiratory distress is occurring, call mom to consult on giving </w:t>
      </w:r>
      <w:proofErr w:type="spellStart"/>
      <w:r w:rsidRPr="000D52BF">
        <w:rPr>
          <w:b/>
          <w:sz w:val="28"/>
          <w:szCs w:val="28"/>
        </w:rPr>
        <w:t>zefran</w:t>
      </w:r>
      <w:proofErr w:type="spellEnd"/>
      <w:r>
        <w:rPr>
          <w:b/>
          <w:sz w:val="28"/>
          <w:szCs w:val="28"/>
        </w:rPr>
        <w:t>- (ondansetron oral solution)</w:t>
      </w:r>
      <w:r w:rsidRPr="000D52BF">
        <w:rPr>
          <w:b/>
          <w:sz w:val="28"/>
          <w:szCs w:val="28"/>
        </w:rPr>
        <w:t xml:space="preserve">.  We only have 3 doses of this, and needs to be used sparingly.  </w:t>
      </w:r>
    </w:p>
    <w:p w14:paraId="78BE6A97" w14:textId="77777777" w:rsidR="00DB0ABA" w:rsidRPr="000D52BF" w:rsidRDefault="00DB0ABA" w:rsidP="00DB0ABA">
      <w:pPr>
        <w:pStyle w:val="ListParagraph"/>
        <w:rPr>
          <w:b/>
          <w:sz w:val="28"/>
          <w:szCs w:val="28"/>
        </w:rPr>
      </w:pPr>
    </w:p>
    <w:p w14:paraId="3C0C2B3A" w14:textId="77777777" w:rsidR="00DB0ABA" w:rsidRPr="000D52BF" w:rsidRDefault="00DB0ABA" w:rsidP="00DB0ABA">
      <w:pPr>
        <w:pStyle w:val="ListParagraph"/>
        <w:rPr>
          <w:b/>
          <w:sz w:val="28"/>
          <w:szCs w:val="28"/>
        </w:rPr>
      </w:pPr>
    </w:p>
    <w:p w14:paraId="39E31A06" w14:textId="77777777" w:rsidR="00DB0ABA" w:rsidRPr="000D52BF" w:rsidRDefault="00DB0ABA" w:rsidP="00DB0ABA">
      <w:pPr>
        <w:pStyle w:val="ListParagraph"/>
        <w:numPr>
          <w:ilvl w:val="0"/>
          <w:numId w:val="4"/>
        </w:numPr>
        <w:spacing w:after="160" w:line="259" w:lineRule="auto"/>
        <w:rPr>
          <w:b/>
          <w:sz w:val="28"/>
          <w:szCs w:val="28"/>
        </w:rPr>
      </w:pPr>
      <w:r w:rsidRPr="000D52BF">
        <w:rPr>
          <w:b/>
          <w:sz w:val="28"/>
          <w:szCs w:val="28"/>
        </w:rPr>
        <w:t xml:space="preserve">Her bones are REALLY </w:t>
      </w:r>
      <w:proofErr w:type="spellStart"/>
      <w:r w:rsidRPr="000D52BF">
        <w:rPr>
          <w:b/>
          <w:sz w:val="28"/>
          <w:szCs w:val="28"/>
        </w:rPr>
        <w:t>REALLY</w:t>
      </w:r>
      <w:proofErr w:type="spellEnd"/>
      <w:r w:rsidRPr="000D52BF">
        <w:rPr>
          <w:b/>
          <w:sz w:val="28"/>
          <w:szCs w:val="28"/>
        </w:rPr>
        <w:t xml:space="preserve"> fragile, treat her like a fragile ornament please.  </w:t>
      </w:r>
    </w:p>
    <w:p w14:paraId="586A3CBB" w14:textId="77777777" w:rsidR="002C7647" w:rsidRPr="005E7457" w:rsidRDefault="002C7647" w:rsidP="005E7457"/>
    <w:sectPr w:rsidR="002C7647" w:rsidRPr="005E7457" w:rsidSect="0013686F">
      <w:headerReference w:type="default" r:id="rId9"/>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erry" w:date="2015-08-31T16:52:00Z" w:initials="T">
    <w:p w14:paraId="2C33AA2A" w14:textId="77777777" w:rsidR="00E2554C" w:rsidRDefault="00E2554C">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33AA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D6E4C" w14:textId="77777777" w:rsidR="00823608" w:rsidRDefault="00823608" w:rsidP="005E7457">
      <w:pPr>
        <w:spacing w:after="0" w:line="240" w:lineRule="auto"/>
      </w:pPr>
      <w:r>
        <w:separator/>
      </w:r>
    </w:p>
  </w:endnote>
  <w:endnote w:type="continuationSeparator" w:id="0">
    <w:p w14:paraId="52E366D0" w14:textId="77777777" w:rsidR="00823608" w:rsidRDefault="00823608" w:rsidP="005E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F3C9B" w14:textId="77777777" w:rsidR="00823608" w:rsidRDefault="00823608" w:rsidP="005E7457">
      <w:pPr>
        <w:spacing w:after="0" w:line="240" w:lineRule="auto"/>
      </w:pPr>
      <w:r>
        <w:separator/>
      </w:r>
    </w:p>
  </w:footnote>
  <w:footnote w:type="continuationSeparator" w:id="0">
    <w:p w14:paraId="50784B0D" w14:textId="77777777" w:rsidR="00823608" w:rsidRDefault="00823608" w:rsidP="005E7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B1ADC" w14:textId="77777777" w:rsidR="00DB627B" w:rsidRDefault="00DB627B">
    <w:pPr>
      <w:pStyle w:val="Header"/>
    </w:pPr>
    <w:r w:rsidRPr="005E7457">
      <w:rPr>
        <w:b/>
      </w:rPr>
      <w:t xml:space="preserve">Please </w:t>
    </w:r>
    <w:r w:rsidR="00BF405C">
      <w:rPr>
        <w:b/>
      </w:rPr>
      <w:t>record</w:t>
    </w:r>
    <w:r w:rsidRPr="005E7457">
      <w:rPr>
        <w:b/>
      </w:rPr>
      <w:t xml:space="preserve"> all medications received by your child</w:t>
    </w:r>
    <w:r w:rsidR="00BF405C">
      <w:rPr>
        <w:b/>
      </w:rPr>
      <w:t xml:space="preserve"> including prescription and non-prescription products</w:t>
    </w:r>
    <w:r w:rsidRPr="005E7457">
      <w:rPr>
        <w:b/>
      </w:rPr>
      <w:t xml:space="preserve">.  </w:t>
    </w:r>
    <w:r w:rsidR="00FD1611" w:rsidRPr="00FD1611">
      <w:rPr>
        <w:b/>
      </w:rPr>
      <w:t xml:space="preserve">Please include anything you give occasionally to treat fever, minor </w:t>
    </w:r>
    <w:r w:rsidR="008C0931">
      <w:rPr>
        <w:b/>
      </w:rPr>
      <w:t xml:space="preserve">discomforts, </w:t>
    </w:r>
    <w:r w:rsidR="00FD1611" w:rsidRPr="00FD1611">
      <w:rPr>
        <w:b/>
      </w:rPr>
      <w:t>aches</w:t>
    </w:r>
    <w:r w:rsidR="008C0931">
      <w:rPr>
        <w:b/>
      </w:rPr>
      <w:t>,</w:t>
    </w:r>
    <w:r w:rsidR="00FD1611" w:rsidRPr="00FD1611">
      <w:rPr>
        <w:b/>
      </w:rPr>
      <w:t xml:space="preserve"> pains and constipation. </w:t>
    </w:r>
    <w:r w:rsidRPr="005E7457">
      <w:rPr>
        <w:b/>
      </w:rPr>
      <w:t xml:space="preserve">Please print clearly and complete all columns.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6814"/>
    <w:multiLevelType w:val="hybridMultilevel"/>
    <w:tmpl w:val="FA6234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203996"/>
    <w:multiLevelType w:val="hybridMultilevel"/>
    <w:tmpl w:val="F376B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6D4257"/>
    <w:multiLevelType w:val="hybridMultilevel"/>
    <w:tmpl w:val="0D48F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3D6214"/>
    <w:multiLevelType w:val="multilevel"/>
    <w:tmpl w:val="DCF2C1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ry">
    <w15:presenceInfo w15:providerId="None" w15:userId="Te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AB"/>
    <w:rsid w:val="00073F72"/>
    <w:rsid w:val="000740BF"/>
    <w:rsid w:val="00093184"/>
    <w:rsid w:val="000C0CD6"/>
    <w:rsid w:val="000D280C"/>
    <w:rsid w:val="000F3692"/>
    <w:rsid w:val="00112A4D"/>
    <w:rsid w:val="0013686F"/>
    <w:rsid w:val="00144306"/>
    <w:rsid w:val="00171881"/>
    <w:rsid w:val="001934DE"/>
    <w:rsid w:val="001C1513"/>
    <w:rsid w:val="001D743C"/>
    <w:rsid w:val="00283009"/>
    <w:rsid w:val="002A274C"/>
    <w:rsid w:val="002B4575"/>
    <w:rsid w:val="002C7647"/>
    <w:rsid w:val="002E7B66"/>
    <w:rsid w:val="00302BC6"/>
    <w:rsid w:val="003D56D2"/>
    <w:rsid w:val="00421BC3"/>
    <w:rsid w:val="00452F49"/>
    <w:rsid w:val="0046222A"/>
    <w:rsid w:val="0047791E"/>
    <w:rsid w:val="00484765"/>
    <w:rsid w:val="004A219D"/>
    <w:rsid w:val="004A76BA"/>
    <w:rsid w:val="004B0196"/>
    <w:rsid w:val="004C06C0"/>
    <w:rsid w:val="00514AE6"/>
    <w:rsid w:val="00540208"/>
    <w:rsid w:val="00543592"/>
    <w:rsid w:val="00567AE9"/>
    <w:rsid w:val="00587A78"/>
    <w:rsid w:val="005D466E"/>
    <w:rsid w:val="005D4DFE"/>
    <w:rsid w:val="005E10E2"/>
    <w:rsid w:val="005E7457"/>
    <w:rsid w:val="006617C5"/>
    <w:rsid w:val="006C39FD"/>
    <w:rsid w:val="006D42D7"/>
    <w:rsid w:val="006F3C01"/>
    <w:rsid w:val="00707D63"/>
    <w:rsid w:val="00720DC8"/>
    <w:rsid w:val="0080658B"/>
    <w:rsid w:val="008158E8"/>
    <w:rsid w:val="00823608"/>
    <w:rsid w:val="008269C4"/>
    <w:rsid w:val="008640EA"/>
    <w:rsid w:val="008A6819"/>
    <w:rsid w:val="008A739D"/>
    <w:rsid w:val="008B27DF"/>
    <w:rsid w:val="008C0931"/>
    <w:rsid w:val="00944831"/>
    <w:rsid w:val="00954246"/>
    <w:rsid w:val="009C690D"/>
    <w:rsid w:val="00A11E27"/>
    <w:rsid w:val="00A211AE"/>
    <w:rsid w:val="00A522D1"/>
    <w:rsid w:val="00A647DB"/>
    <w:rsid w:val="00A91123"/>
    <w:rsid w:val="00A97B34"/>
    <w:rsid w:val="00AE0874"/>
    <w:rsid w:val="00B05429"/>
    <w:rsid w:val="00B27178"/>
    <w:rsid w:val="00B77294"/>
    <w:rsid w:val="00BB0FAB"/>
    <w:rsid w:val="00BB4B25"/>
    <w:rsid w:val="00BF405C"/>
    <w:rsid w:val="00C22D4B"/>
    <w:rsid w:val="00C37733"/>
    <w:rsid w:val="00C5633D"/>
    <w:rsid w:val="00CA7812"/>
    <w:rsid w:val="00CB6406"/>
    <w:rsid w:val="00CC6FB9"/>
    <w:rsid w:val="00CE7176"/>
    <w:rsid w:val="00CF74D6"/>
    <w:rsid w:val="00D31DB2"/>
    <w:rsid w:val="00D47804"/>
    <w:rsid w:val="00D61924"/>
    <w:rsid w:val="00D91F55"/>
    <w:rsid w:val="00DB0ABA"/>
    <w:rsid w:val="00DB627B"/>
    <w:rsid w:val="00DD344B"/>
    <w:rsid w:val="00E2554C"/>
    <w:rsid w:val="00E2588A"/>
    <w:rsid w:val="00E272BC"/>
    <w:rsid w:val="00E37187"/>
    <w:rsid w:val="00E44D40"/>
    <w:rsid w:val="00E52FA7"/>
    <w:rsid w:val="00E75A18"/>
    <w:rsid w:val="00EA0474"/>
    <w:rsid w:val="00EB4B05"/>
    <w:rsid w:val="00F16652"/>
    <w:rsid w:val="00F1716F"/>
    <w:rsid w:val="00F41B83"/>
    <w:rsid w:val="00F575A9"/>
    <w:rsid w:val="00FD1611"/>
    <w:rsid w:val="00FD5F48"/>
    <w:rsid w:val="00FD6C45"/>
    <w:rsid w:val="00FE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2724"/>
  <w15:docId w15:val="{51E9FD01-9BCF-47D3-9313-83D2F9A4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0A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1E2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F49"/>
    <w:pPr>
      <w:ind w:left="720"/>
      <w:contextualSpacing/>
    </w:pPr>
  </w:style>
  <w:style w:type="table" w:styleId="TableGrid">
    <w:name w:val="Table Grid"/>
    <w:basedOn w:val="TableNormal"/>
    <w:uiPriority w:val="59"/>
    <w:rsid w:val="005E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57"/>
  </w:style>
  <w:style w:type="paragraph" w:styleId="Footer">
    <w:name w:val="footer"/>
    <w:basedOn w:val="Normal"/>
    <w:link w:val="FooterChar"/>
    <w:uiPriority w:val="99"/>
    <w:unhideWhenUsed/>
    <w:rsid w:val="005E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57"/>
  </w:style>
  <w:style w:type="paragraph" w:styleId="BalloonText">
    <w:name w:val="Balloon Text"/>
    <w:basedOn w:val="Normal"/>
    <w:link w:val="BalloonTextChar"/>
    <w:uiPriority w:val="99"/>
    <w:semiHidden/>
    <w:unhideWhenUsed/>
    <w:rsid w:val="00BF4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5C"/>
    <w:rPr>
      <w:rFonts w:ascii="Tahoma" w:hAnsi="Tahoma" w:cs="Tahoma"/>
      <w:sz w:val="16"/>
      <w:szCs w:val="16"/>
    </w:rPr>
  </w:style>
  <w:style w:type="character" w:customStyle="1" w:styleId="Heading2Char">
    <w:name w:val="Heading 2 Char"/>
    <w:basedOn w:val="DefaultParagraphFont"/>
    <w:link w:val="Heading2"/>
    <w:uiPriority w:val="9"/>
    <w:rsid w:val="00A11E27"/>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unhideWhenUsed/>
    <w:rsid w:val="006D42D7"/>
    <w:pPr>
      <w:spacing w:after="160" w:line="259" w:lineRule="auto"/>
    </w:pPr>
    <w:rPr>
      <w:sz w:val="24"/>
      <w:szCs w:val="24"/>
    </w:rPr>
  </w:style>
  <w:style w:type="character" w:customStyle="1" w:styleId="BodyTextChar">
    <w:name w:val="Body Text Char"/>
    <w:basedOn w:val="DefaultParagraphFont"/>
    <w:link w:val="BodyText"/>
    <w:uiPriority w:val="99"/>
    <w:rsid w:val="006D42D7"/>
    <w:rPr>
      <w:sz w:val="24"/>
      <w:szCs w:val="24"/>
    </w:rPr>
  </w:style>
  <w:style w:type="character" w:customStyle="1" w:styleId="Heading1Char">
    <w:name w:val="Heading 1 Char"/>
    <w:basedOn w:val="DefaultParagraphFont"/>
    <w:link w:val="Heading1"/>
    <w:uiPriority w:val="9"/>
    <w:rsid w:val="00DB0ABA"/>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2554C"/>
    <w:rPr>
      <w:sz w:val="16"/>
      <w:szCs w:val="16"/>
    </w:rPr>
  </w:style>
  <w:style w:type="paragraph" w:styleId="CommentText">
    <w:name w:val="annotation text"/>
    <w:basedOn w:val="Normal"/>
    <w:link w:val="CommentTextChar"/>
    <w:uiPriority w:val="99"/>
    <w:semiHidden/>
    <w:unhideWhenUsed/>
    <w:rsid w:val="00E2554C"/>
    <w:pPr>
      <w:spacing w:line="240" w:lineRule="auto"/>
    </w:pPr>
    <w:rPr>
      <w:sz w:val="20"/>
      <w:szCs w:val="20"/>
    </w:rPr>
  </w:style>
  <w:style w:type="character" w:customStyle="1" w:styleId="CommentTextChar">
    <w:name w:val="Comment Text Char"/>
    <w:basedOn w:val="DefaultParagraphFont"/>
    <w:link w:val="CommentText"/>
    <w:uiPriority w:val="99"/>
    <w:semiHidden/>
    <w:rsid w:val="00E2554C"/>
    <w:rPr>
      <w:sz w:val="20"/>
      <w:szCs w:val="20"/>
    </w:rPr>
  </w:style>
  <w:style w:type="paragraph" w:styleId="CommentSubject">
    <w:name w:val="annotation subject"/>
    <w:basedOn w:val="CommentText"/>
    <w:next w:val="CommentText"/>
    <w:link w:val="CommentSubjectChar"/>
    <w:uiPriority w:val="99"/>
    <w:semiHidden/>
    <w:unhideWhenUsed/>
    <w:rsid w:val="00E2554C"/>
    <w:rPr>
      <w:b/>
      <w:bCs/>
    </w:rPr>
  </w:style>
  <w:style w:type="character" w:customStyle="1" w:styleId="CommentSubjectChar">
    <w:name w:val="Comment Subject Char"/>
    <w:basedOn w:val="CommentTextChar"/>
    <w:link w:val="CommentSubject"/>
    <w:uiPriority w:val="99"/>
    <w:semiHidden/>
    <w:rsid w:val="00E255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2463</TotalTime>
  <Pages>8</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Regina Qu'Appelle Health Region</Company>
  <LinksUpToDate>false</LinksUpToDate>
  <CharactersWithSpaces>14999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G0015_Install</dc:creator>
  <cp:keywords/>
  <dc:description/>
  <cp:lastModifiedBy>Terry</cp:lastModifiedBy>
  <cp:revision>23</cp:revision>
  <cp:lastPrinted>2015-08-21T15:54:00Z</cp:lastPrinted>
  <dcterms:created xsi:type="dcterms:W3CDTF">2014-04-14T22:46:00Z</dcterms:created>
  <dcterms:modified xsi:type="dcterms:W3CDTF">2015-08-31T22:54:00Z</dcterms:modified>
</cp:coreProperties>
</file>